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61" w:rsidRPr="00954A61" w:rsidRDefault="00F85A76" w:rsidP="00645C95">
      <w:pPr>
        <w:jc w:val="center"/>
        <w:rPr>
          <w:b/>
          <w:sz w:val="28"/>
          <w:szCs w:val="28"/>
        </w:rPr>
      </w:pPr>
      <w:r w:rsidRPr="00954A61">
        <w:rPr>
          <w:b/>
          <w:sz w:val="28"/>
          <w:szCs w:val="28"/>
        </w:rPr>
        <w:t>ПАМЯТКА</w:t>
      </w:r>
      <w:r w:rsidR="00954A61" w:rsidRPr="00954A61">
        <w:rPr>
          <w:b/>
          <w:sz w:val="28"/>
          <w:szCs w:val="28"/>
        </w:rPr>
        <w:t xml:space="preserve"> </w:t>
      </w:r>
    </w:p>
    <w:p w:rsidR="00F85A76" w:rsidRPr="00645C95" w:rsidRDefault="00F85A76" w:rsidP="00645C95">
      <w:pPr>
        <w:jc w:val="center"/>
        <w:rPr>
          <w:b/>
        </w:rPr>
      </w:pPr>
      <w:r w:rsidRPr="00645C95">
        <w:rPr>
          <w:b/>
        </w:rPr>
        <w:t xml:space="preserve"> РУКОВОДИТЕЛЮ УЧЕРЕЖДЕНИЯ ПО МЕРАМ АНТИТЕРРОР</w:t>
      </w:r>
      <w:r w:rsidRPr="00645C95">
        <w:rPr>
          <w:b/>
        </w:rPr>
        <w:t>И</w:t>
      </w:r>
      <w:r w:rsidRPr="00645C95">
        <w:rPr>
          <w:b/>
        </w:rPr>
        <w:t>СТИЧЕСКОЙ И ПРОТИВОПОЖАРНОЙ ЗАЩИТЫ СОТРУДНИКОВ</w:t>
      </w:r>
    </w:p>
    <w:p w:rsidR="00F85A76" w:rsidRPr="00645C95" w:rsidRDefault="00F85A76" w:rsidP="00645C95">
      <w:pPr>
        <w:jc w:val="center"/>
        <w:rPr>
          <w:b/>
        </w:rPr>
      </w:pPr>
    </w:p>
    <w:p w:rsidR="00F85A76" w:rsidRDefault="00F85A76">
      <w:r>
        <w:t>В целях реализации неотложных мер по усилению бдительности, обеспечению</w:t>
      </w:r>
      <w:r w:rsidR="00645C95">
        <w:t xml:space="preserve"> безопасн</w:t>
      </w:r>
      <w:r w:rsidR="00645C95">
        <w:t>о</w:t>
      </w:r>
      <w:r w:rsidR="00645C95">
        <w:t>сти  жизни и здоровья сотрудников и посетителей учреждения руководитель обязан:</w:t>
      </w:r>
    </w:p>
    <w:p w:rsidR="00645C95" w:rsidRDefault="00645C95" w:rsidP="009B6A06">
      <w:pPr>
        <w:ind w:firstLine="720"/>
      </w:pPr>
    </w:p>
    <w:p w:rsidR="00645C95" w:rsidRDefault="00954A61" w:rsidP="009B6A06">
      <w:pPr>
        <w:numPr>
          <w:ilvl w:val="0"/>
          <w:numId w:val="1"/>
        </w:numPr>
        <w:ind w:firstLine="720"/>
      </w:pPr>
      <w:r>
        <w:t xml:space="preserve">Изучить руководящие документы по предупреждению </w:t>
      </w:r>
      <w:r w:rsidR="00697122">
        <w:t>диверсионно-террористических актов ( Федеральный закон «О противодействии терроризму» от 06.03.2006г. № 35-ФЗ, Указ Президента РФ «О мерах по противодействию терр</w:t>
      </w:r>
      <w:r w:rsidR="00697122">
        <w:t>о</w:t>
      </w:r>
      <w:r w:rsidR="00697122">
        <w:t>ризму» от 15.02.2006 г. № 116)</w:t>
      </w:r>
    </w:p>
    <w:p w:rsidR="00697122" w:rsidRDefault="00697122" w:rsidP="009B6A06">
      <w:pPr>
        <w:numPr>
          <w:ilvl w:val="0"/>
          <w:numId w:val="1"/>
        </w:numPr>
        <w:ind w:firstLine="720"/>
      </w:pPr>
      <w:r>
        <w:t>Взять под личный контроль организацию антитеррористической и противодиверсионной защиты учреждения, развернуть разъяснительную работу среди сотрудников учреждения, посетителей, направленную на усиление бдител</w:t>
      </w:r>
      <w:r>
        <w:t>ь</w:t>
      </w:r>
      <w:r>
        <w:t>ности, организ</w:t>
      </w:r>
      <w:r>
        <w:t>о</w:t>
      </w:r>
      <w:r>
        <w:t>ванности, готовности к действиям в чрезвычайной ситуациях.</w:t>
      </w:r>
    </w:p>
    <w:p w:rsidR="00697122" w:rsidRDefault="00697122" w:rsidP="009B6A06">
      <w:pPr>
        <w:numPr>
          <w:ilvl w:val="0"/>
          <w:numId w:val="1"/>
        </w:numPr>
        <w:ind w:firstLine="720"/>
      </w:pPr>
      <w:r>
        <w:t xml:space="preserve">Совместно с представителями исполнительной и законодательной власти с привлечением средств массовой </w:t>
      </w:r>
      <w:r w:rsidR="00005789">
        <w:t>информации провести  комплекс пред</w:t>
      </w:r>
      <w:r w:rsidR="00005789">
        <w:t>у</w:t>
      </w:r>
      <w:r w:rsidR="00005789">
        <w:t>предительно-профилактических мероприятий по повышению бдительности, н</w:t>
      </w:r>
      <w:r w:rsidR="00005789">
        <w:t>а</w:t>
      </w:r>
      <w:r w:rsidR="00005789">
        <w:t>правленной на обеспечение безопасности.</w:t>
      </w:r>
    </w:p>
    <w:p w:rsidR="00005789" w:rsidRDefault="00005789" w:rsidP="009B6A06">
      <w:pPr>
        <w:numPr>
          <w:ilvl w:val="0"/>
          <w:numId w:val="1"/>
        </w:numPr>
        <w:ind w:firstLine="720"/>
      </w:pPr>
      <w:r>
        <w:t xml:space="preserve"> Постоянно поддерживать  оперативное взаимодействие с местными органами ФСБ РО, МВД РФ и МЧС РФ.</w:t>
      </w:r>
    </w:p>
    <w:p w:rsidR="00005789" w:rsidRDefault="00005789" w:rsidP="009B6A06">
      <w:pPr>
        <w:numPr>
          <w:ilvl w:val="0"/>
          <w:numId w:val="1"/>
        </w:numPr>
        <w:ind w:firstLine="720"/>
      </w:pPr>
      <w:r>
        <w:t xml:space="preserve"> Ужесточить режим доступа граждан</w:t>
      </w:r>
      <w:r w:rsidR="00933BA2">
        <w:t xml:space="preserve"> и автотранспорта на контрол</w:t>
      </w:r>
      <w:r w:rsidR="00933BA2">
        <w:t>и</w:t>
      </w:r>
      <w:r w:rsidR="00933BA2">
        <w:t>руемую территорию, исключить бесконтрольное пребывание на территории пост</w:t>
      </w:r>
      <w:r w:rsidR="00933BA2">
        <w:t>о</w:t>
      </w:r>
      <w:r w:rsidR="00933BA2">
        <w:t>ронних лиц.</w:t>
      </w:r>
    </w:p>
    <w:p w:rsidR="00933BA2" w:rsidRDefault="00933BA2" w:rsidP="009B6A06">
      <w:pPr>
        <w:numPr>
          <w:ilvl w:val="0"/>
          <w:numId w:val="1"/>
        </w:numPr>
        <w:ind w:firstLine="720"/>
      </w:pPr>
      <w:r>
        <w:t xml:space="preserve"> Исключить возможность нахождения бесхозных транспортных средств в неп</w:t>
      </w:r>
      <w:r>
        <w:t>о</w:t>
      </w:r>
      <w:r>
        <w:t>средственной близости и на контролируемой территории.</w:t>
      </w:r>
    </w:p>
    <w:p w:rsidR="00933BA2" w:rsidRDefault="00933BA2" w:rsidP="009B6A06">
      <w:pPr>
        <w:numPr>
          <w:ilvl w:val="0"/>
          <w:numId w:val="1"/>
        </w:numPr>
        <w:ind w:firstLine="720"/>
      </w:pPr>
      <w:r>
        <w:t xml:space="preserve"> Усилить охрану </w:t>
      </w:r>
      <w:r w:rsidR="00AE039B">
        <w:t>учреждения</w:t>
      </w:r>
      <w:r>
        <w:t>, в случае отсутствия охраны организ</w:t>
      </w:r>
      <w:r>
        <w:t>о</w:t>
      </w:r>
      <w:r>
        <w:t>вать дежу</w:t>
      </w:r>
      <w:r>
        <w:t>р</w:t>
      </w:r>
      <w:r>
        <w:t>ство сотрудников и обслуживающего персонала.</w:t>
      </w:r>
    </w:p>
    <w:p w:rsidR="00933BA2" w:rsidRDefault="00933BA2" w:rsidP="009B6A06">
      <w:pPr>
        <w:numPr>
          <w:ilvl w:val="0"/>
          <w:numId w:val="1"/>
        </w:numPr>
        <w:ind w:firstLine="720"/>
      </w:pPr>
      <w:r>
        <w:t xml:space="preserve"> Не </w:t>
      </w:r>
      <w:r w:rsidR="00AE039B">
        <w:t>допускать к ведению ремонтных работ рабочих, не имеющих п</w:t>
      </w:r>
      <w:r w:rsidR="00AE039B">
        <w:t>о</w:t>
      </w:r>
      <w:r w:rsidR="00AE039B">
        <w:t>стоянной или временной регистрации.</w:t>
      </w:r>
    </w:p>
    <w:p w:rsidR="00954EB6" w:rsidRDefault="00AE039B" w:rsidP="009B6A06">
      <w:pPr>
        <w:numPr>
          <w:ilvl w:val="0"/>
          <w:numId w:val="1"/>
        </w:numPr>
        <w:ind w:firstLine="720"/>
      </w:pPr>
      <w:r>
        <w:t>Обеспечить надежный круглосуточный контроль за вноси</w:t>
      </w:r>
      <w:r w:rsidR="00954EB6">
        <w:t>мыми (вв</w:t>
      </w:r>
      <w:r w:rsidR="00954EB6">
        <w:t>о</w:t>
      </w:r>
      <w:r w:rsidR="00954EB6">
        <w:t>зимыми) на территорию учреждения грузами и предметами ручной клади, сво</w:t>
      </w:r>
      <w:r w:rsidR="00954EB6">
        <w:t>е</w:t>
      </w:r>
      <w:r w:rsidR="00954EB6">
        <w:t xml:space="preserve">временный </w:t>
      </w:r>
      <w:r w:rsidR="009B6A06">
        <w:t xml:space="preserve">  в</w:t>
      </w:r>
      <w:r w:rsidR="00954EB6">
        <w:t>ывоз твердых бытовых отходов.</w:t>
      </w:r>
    </w:p>
    <w:p w:rsidR="00954EB6" w:rsidRDefault="00954EB6" w:rsidP="009B6A06">
      <w:pPr>
        <w:numPr>
          <w:ilvl w:val="0"/>
          <w:numId w:val="1"/>
        </w:numPr>
        <w:ind w:firstLine="720"/>
      </w:pPr>
      <w:r>
        <w:t>Регулярно проводить проверку подвалов, чердаков, подсобных п</w:t>
      </w:r>
      <w:r>
        <w:t>о</w:t>
      </w:r>
      <w:r>
        <w:t xml:space="preserve">мещений, </w:t>
      </w:r>
      <w:r w:rsidR="009B6A06">
        <w:t xml:space="preserve"> д</w:t>
      </w:r>
      <w:r>
        <w:t>ержать их закрытыми на замок и опечатанными, а также проверять с</w:t>
      </w:r>
      <w:r>
        <w:t>о</w:t>
      </w:r>
      <w:r>
        <w:t>сто</w:t>
      </w:r>
      <w:r>
        <w:t>я</w:t>
      </w:r>
      <w:r>
        <w:t>ние</w:t>
      </w:r>
      <w:r w:rsidR="009B6A06">
        <w:t xml:space="preserve"> р</w:t>
      </w:r>
      <w:r>
        <w:t>ешеток и ограждений.</w:t>
      </w:r>
    </w:p>
    <w:p w:rsidR="00954EB6" w:rsidRDefault="00954EB6" w:rsidP="009B6A06">
      <w:pPr>
        <w:numPr>
          <w:ilvl w:val="0"/>
          <w:numId w:val="2"/>
        </w:numPr>
        <w:ind w:firstLine="720"/>
      </w:pPr>
      <w:r>
        <w:t xml:space="preserve">С </w:t>
      </w:r>
      <w:r w:rsidR="009B6A06">
        <w:t>началом и окончанием рабочего дня входные двери держать в з</w:t>
      </w:r>
      <w:r w:rsidR="009B6A06">
        <w:t>а</w:t>
      </w:r>
      <w:r w:rsidR="009B6A06">
        <w:t>крытом состо</w:t>
      </w:r>
      <w:r w:rsidR="009B6A06">
        <w:t>я</w:t>
      </w:r>
      <w:r w:rsidR="009B6A06">
        <w:t>нии.</w:t>
      </w:r>
    </w:p>
    <w:p w:rsidR="009B6A06" w:rsidRDefault="009B6A06" w:rsidP="009B6A06">
      <w:pPr>
        <w:numPr>
          <w:ilvl w:val="0"/>
          <w:numId w:val="2"/>
        </w:numPr>
        <w:ind w:firstLine="720"/>
      </w:pPr>
      <w:r>
        <w:t>Контролировать освещенность территории учреждения в темное вр</w:t>
      </w:r>
      <w:r>
        <w:t>е</w:t>
      </w:r>
      <w:r>
        <w:t>мя суток.</w:t>
      </w:r>
    </w:p>
    <w:p w:rsidR="009B6A06" w:rsidRDefault="009B6A06" w:rsidP="009B6A06">
      <w:pPr>
        <w:numPr>
          <w:ilvl w:val="0"/>
          <w:numId w:val="2"/>
        </w:numPr>
        <w:ind w:firstLine="720"/>
      </w:pPr>
      <w:r>
        <w:t>Проверять наличие и исправность средств пожаротушения, пров</w:t>
      </w:r>
      <w:r>
        <w:t>о</w:t>
      </w:r>
      <w:r>
        <w:t>дить</w:t>
      </w:r>
    </w:p>
    <w:p w:rsidR="009B6A06" w:rsidRDefault="009B6A06" w:rsidP="009B6A06">
      <w:pPr>
        <w:ind w:left="780"/>
      </w:pPr>
      <w:r>
        <w:t>тренировочные занятия с сотрудниками.</w:t>
      </w:r>
    </w:p>
    <w:p w:rsidR="009B6A06" w:rsidRDefault="008D228F" w:rsidP="008D228F">
      <w:pPr>
        <w:ind w:left="780" w:firstLine="660"/>
      </w:pPr>
      <w:r>
        <w:t xml:space="preserve"> 14.      Систематически корректировать схему оповещения сотрудников у</w:t>
      </w:r>
      <w:r>
        <w:t>ч</w:t>
      </w:r>
      <w:r>
        <w:t>реждения.</w:t>
      </w:r>
    </w:p>
    <w:p w:rsidR="008D228F" w:rsidRDefault="008D228F" w:rsidP="008D228F">
      <w:pPr>
        <w:ind w:left="780" w:firstLine="660"/>
      </w:pPr>
      <w:r>
        <w:t xml:space="preserve"> 15.      Иметь в учреждении план действий по предупреждению и ликвид</w:t>
      </w:r>
      <w:r>
        <w:t>а</w:t>
      </w:r>
      <w:r>
        <w:t>ции чрезвычайной ситуации.</w:t>
      </w:r>
    </w:p>
    <w:p w:rsidR="008D228F" w:rsidRDefault="008D228F" w:rsidP="008D228F">
      <w:pPr>
        <w:ind w:left="780" w:firstLine="660"/>
      </w:pPr>
      <w:r>
        <w:t xml:space="preserve"> 16.      Знать телефоны местных отделов</w:t>
      </w:r>
      <w:r w:rsidR="004A438E">
        <w:t xml:space="preserve"> ФСБ, МВД, МЧС, противопожа</w:t>
      </w:r>
      <w:r w:rsidR="004A438E">
        <w:t>р</w:t>
      </w:r>
      <w:r w:rsidR="004A438E">
        <w:t>ной службы, скорой медицинской помощи и аварийной бригады.</w:t>
      </w:r>
    </w:p>
    <w:p w:rsidR="004A438E" w:rsidRDefault="004A438E" w:rsidP="008D228F">
      <w:pPr>
        <w:ind w:left="780" w:firstLine="660"/>
      </w:pPr>
      <w:r>
        <w:t xml:space="preserve"> 17.      О случаях вскрытия предпосылок к возможным террористическим актам, чрезвычайных происшествий немедленно докладывать в местные органы правопорядка.</w:t>
      </w:r>
    </w:p>
    <w:p w:rsidR="008D228F" w:rsidRDefault="008D228F" w:rsidP="008D228F">
      <w:pPr>
        <w:ind w:left="780" w:firstLine="660"/>
      </w:pPr>
    </w:p>
    <w:sectPr w:rsidR="008D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693"/>
    <w:multiLevelType w:val="hybridMultilevel"/>
    <w:tmpl w:val="73DA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81994"/>
    <w:multiLevelType w:val="hybridMultilevel"/>
    <w:tmpl w:val="B3AA28A6"/>
    <w:lvl w:ilvl="0" w:tplc="C066A2D8">
      <w:start w:val="1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76"/>
    <w:rsid w:val="00005789"/>
    <w:rsid w:val="004A438E"/>
    <w:rsid w:val="00645C95"/>
    <w:rsid w:val="00697122"/>
    <w:rsid w:val="008D228F"/>
    <w:rsid w:val="00933BA2"/>
    <w:rsid w:val="00954A61"/>
    <w:rsid w:val="00954EB6"/>
    <w:rsid w:val="009B6A06"/>
    <w:rsid w:val="00AE039B"/>
    <w:rsid w:val="00CF5AF0"/>
    <w:rsid w:val="00E10744"/>
    <w:rsid w:val="00F8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400</Words>
  <Characters>2282</Characters>
  <Application>Microsoft Office Outlook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</dc:title>
  <dc:subject/>
  <dc:creator>Величко</dc:creator>
  <cp:keywords/>
  <dc:description/>
  <cp:lastModifiedBy>Наумик</cp:lastModifiedBy>
  <cp:revision>2</cp:revision>
  <cp:lastPrinted>2010-12-08T10:17:00Z</cp:lastPrinted>
  <dcterms:created xsi:type="dcterms:W3CDTF">2010-12-08T10:18:00Z</dcterms:created>
  <dcterms:modified xsi:type="dcterms:W3CDTF">2010-12-08T10:18:00Z</dcterms:modified>
</cp:coreProperties>
</file>