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39" w:rsidRDefault="00821139"/>
    <w:p w:rsidR="00821139" w:rsidRDefault="008211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3.4pt;margin-top:0;width:495pt;height:666pt;z-index:1">
            <v:textbox>
              <w:txbxContent>
                <w:p w:rsidR="00821139" w:rsidRDefault="00821139" w:rsidP="0082113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21139" w:rsidRPr="004D3097" w:rsidRDefault="00821139" w:rsidP="00821139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821139" w:rsidRDefault="00821139" w:rsidP="00821139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«Центр социального обслуживания граждан пожилого возраста и инвалидов» Егорлыкского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3097">
                    <w:rPr>
                      <w:sz w:val="28"/>
                      <w:szCs w:val="28"/>
                    </w:rPr>
                    <w:t xml:space="preserve"> Ростовской области</w:t>
                  </w:r>
                </w:p>
                <w:p w:rsidR="00821139" w:rsidRDefault="00821139" w:rsidP="0082113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21139" w:rsidRPr="004D3097" w:rsidRDefault="00821139" w:rsidP="0082113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4813"/>
                    <w:gridCol w:w="4758"/>
                  </w:tblGrid>
                  <w:tr w:rsidR="00821139">
                    <w:tc>
                      <w:tcPr>
                        <w:tcW w:w="4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821139" w:rsidRDefault="00821139" w:rsidP="00010AAE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821139" w:rsidRDefault="00821139" w:rsidP="00821139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821139" w:rsidRDefault="00821139" w:rsidP="00821139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821139" w:rsidRDefault="00821139" w:rsidP="00821139"/>
                <w:p w:rsidR="00821139" w:rsidRDefault="00821139" w:rsidP="00821139"/>
                <w:p w:rsidR="00821139" w:rsidRDefault="00821139" w:rsidP="00821139"/>
                <w:p w:rsidR="00821139" w:rsidRDefault="00821139" w:rsidP="00821139"/>
                <w:p w:rsidR="00821139" w:rsidRDefault="00821139" w:rsidP="00821139">
                  <w:pPr>
                    <w:jc w:val="center"/>
                    <w:rPr>
                      <w:sz w:val="32"/>
                    </w:rPr>
                  </w:pPr>
                </w:p>
                <w:p w:rsidR="00821139" w:rsidRDefault="00821139" w:rsidP="0082113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821139" w:rsidRDefault="00821139" w:rsidP="0082113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821139" w:rsidRDefault="00821139" w:rsidP="0082113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821139" w:rsidRDefault="00821139" w:rsidP="0082113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821139" w:rsidRDefault="00821139" w:rsidP="0082113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821139" w:rsidRDefault="00821139" w:rsidP="0082113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821139" w:rsidRPr="00DE2F51" w:rsidRDefault="00821139" w:rsidP="008211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21139" w:rsidRPr="00A04522" w:rsidRDefault="00821139" w:rsidP="008211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F34F19">
                    <w:rPr>
                      <w:b/>
                      <w:sz w:val="32"/>
                      <w:szCs w:val="32"/>
                    </w:rPr>
                    <w:t xml:space="preserve"> 27</w:t>
                  </w:r>
                </w:p>
                <w:p w:rsidR="00821139" w:rsidRPr="00A04522" w:rsidRDefault="0020012A" w:rsidP="008211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  <w:r w:rsidR="00F34F19">
                    <w:rPr>
                      <w:b/>
                      <w:sz w:val="32"/>
                      <w:szCs w:val="32"/>
                    </w:rPr>
                    <w:t>ДЛЯ</w:t>
                  </w:r>
                </w:p>
                <w:p w:rsidR="00821139" w:rsidRPr="00A04522" w:rsidRDefault="00821139" w:rsidP="008211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СЕСТР</w:t>
                  </w:r>
                  <w:r w:rsidR="00F34F19">
                    <w:rPr>
                      <w:b/>
                      <w:sz w:val="32"/>
                      <w:szCs w:val="32"/>
                    </w:rPr>
                    <w:t>Ы</w:t>
                  </w:r>
                  <w:r>
                    <w:rPr>
                      <w:b/>
                      <w:sz w:val="32"/>
                      <w:szCs w:val="32"/>
                    </w:rPr>
                    <w:t>-ХОЗЯЙК</w:t>
                  </w:r>
                  <w:r w:rsidR="00F34F19">
                    <w:rPr>
                      <w:b/>
                      <w:sz w:val="32"/>
                      <w:szCs w:val="32"/>
                    </w:rPr>
                    <w:t>И</w:t>
                  </w:r>
                </w:p>
                <w:p w:rsidR="00821139" w:rsidRPr="004D3097" w:rsidRDefault="00821139" w:rsidP="0082113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21139" w:rsidRDefault="00821139" w:rsidP="00821139"/>
                <w:p w:rsidR="00821139" w:rsidRDefault="00821139"/>
              </w:txbxContent>
            </v:textbox>
          </v:shape>
        </w:pict>
      </w:r>
    </w:p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/>
    <w:p w:rsidR="00821139" w:rsidRDefault="00821139" w:rsidP="00821139">
      <w:pPr>
        <w:pStyle w:val="Heading1"/>
        <w:numPr>
          <w:ilvl w:val="0"/>
          <w:numId w:val="2"/>
        </w:numPr>
        <w:rPr>
          <w:sz w:val="32"/>
          <w:szCs w:val="32"/>
        </w:rPr>
      </w:pPr>
      <w:r w:rsidRPr="00162E30">
        <w:rPr>
          <w:sz w:val="32"/>
          <w:szCs w:val="32"/>
        </w:rPr>
        <w:t>Общие требования безопасности</w:t>
      </w:r>
    </w:p>
    <w:p w:rsidR="00821139" w:rsidRPr="00595AAE" w:rsidRDefault="00821139" w:rsidP="00821139"/>
    <w:p w:rsidR="00821139" w:rsidRDefault="00821139" w:rsidP="00821139"/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1.1. К работе сестрой-хозяйкой допускаются лица, прошедшие предварительный медицинский осмотр и не имеющие противопоказаний, вводный инструктаж по охране труда и пожарной безопасности, первичный инструктаж на рабочем месте.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1.2. Ежегодно сестра-хозяйка должна проходить периодический медицинский контроль в объеме и в сроки, установленные приказом главного врача.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1.3. Сестра-хозяйка должна проходить повторный инструктаж по охране труда в сроки, установленные приказом главного врача (не реже 1 раза в 6 месяцев).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1.4. Лица, совмещающие профессии, должны проходить инструктаж по основной и совмещаемой профессии (работе).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1.5. Инструктаж на рабочем месте (первичный, повторный, внеплановый, текущий) проводит зав.отделением.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О проведении инструктажа делается запись в соответствующем журнале с обязательной подписью инструктируемого и инструктирующего.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1.6. На работника возможно воздействие следующих опасных и вредных факторов: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опасный уровень напряжения в электрической сети;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дезинфицирующие средства;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физическая перегрузка.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1.7. Сестра-хозяйка обязана соблюдать правила внутреннего трудового распорядка, режим труда и отдыха, должностную инструкцию, инструкцию по охране труда.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1.8. Сестра-хозяйка должна быть обеспечена санитарно-гигиенической одеждой и обувью, спецодеждой и другими средствами индивидуальной защиты (СИЗ) в соответствии с действующими типовыми отраслевыми нормами и обязана правильно применять их.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1.9. Сестра-хозяйка обязана знать и соблюдать требования инструкций по пожарной безопасности, не допускать действий, которые могут привести к взрыву или пожару.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Не допускается загромождение, захламление проходов, проездов и помещений.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Курение во всех помещениях больницы запрещается.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Надо уметь пользоваться огнетушителями и внутренними пожарными кранами.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Запрещается использовать электронагревательные приборы (плитки, кипятильники, утюги и др.) в палатах и вне специально выделенных помещений, а также без подставок из негорючих материалов.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Запрещается использовать электронагревательные приборы с открытыми нагревательными элементами.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1.10. Необходимо соблюдать правила пользования лифтами.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1.11. Сестра-хозяйка обязана уметь и должна оказать первую помощь при </w:t>
      </w:r>
      <w:proofErr w:type="spellStart"/>
      <w:r w:rsidRPr="00595AAE">
        <w:rPr>
          <w:sz w:val="24"/>
          <w:szCs w:val="24"/>
        </w:rPr>
        <w:t>травмировании</w:t>
      </w:r>
      <w:proofErr w:type="spellEnd"/>
      <w:r w:rsidRPr="00595AAE">
        <w:rPr>
          <w:sz w:val="24"/>
          <w:szCs w:val="24"/>
        </w:rPr>
        <w:t xml:space="preserve">, отравлении или внезапном заболевании.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1.12. О каждом несчастном случае, происшедшем на производстве, пострадавший или очевидец несчастного случая немедленно извещает непосредственного руководителя, который обязан: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немедленно организовать первую помощь пострадавшему и при необходимости доставку его в учреждение здравоохранения;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сообщить главному врачу о происшедшем несчастном случае;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принять неотложные меры по предотвращению развития аварийной ситуации и воздействия травмирующего фактора на других лиц;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сохранить до начала расследования несчастного случая обстановку, какой она была на момент происшествия (если это не угрожает жизни и здоровью других людей и не приведет к аварии).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В случае невозможности ее сохранения – зафиксировать сложившуюся обстановку (схемы, фотографии и т.п.). </w:t>
      </w:r>
    </w:p>
    <w:p w:rsidR="00821139" w:rsidRDefault="00821139" w:rsidP="00821139">
      <w:pPr>
        <w:rPr>
          <w:sz w:val="24"/>
          <w:szCs w:val="24"/>
        </w:rPr>
      </w:pPr>
    </w:p>
    <w:p w:rsidR="00821139" w:rsidRDefault="00821139" w:rsidP="00821139">
      <w:pPr>
        <w:rPr>
          <w:sz w:val="24"/>
          <w:szCs w:val="24"/>
        </w:rPr>
      </w:pPr>
    </w:p>
    <w:p w:rsidR="00821139" w:rsidRDefault="00821139" w:rsidP="00821139">
      <w:pPr>
        <w:rPr>
          <w:sz w:val="24"/>
          <w:szCs w:val="24"/>
        </w:rPr>
      </w:pP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1.13. Предельно допустимая нагрузка для женщин и подростков женского пола при подъеме и перемещении тяжестей – </w:t>
      </w:r>
      <w:smartTag w:uri="urn:schemas-microsoft-com:office:smarttags" w:element="metricconverter">
        <w:smartTagPr>
          <w:attr w:name="ProductID" w:val="10 кг"/>
        </w:smartTagPr>
        <w:r w:rsidRPr="00595AAE">
          <w:rPr>
            <w:sz w:val="24"/>
            <w:szCs w:val="24"/>
          </w:rPr>
          <w:t>10 кг</w:t>
        </w:r>
      </w:smartTag>
      <w:r w:rsidRPr="00595AAE">
        <w:rPr>
          <w:sz w:val="24"/>
          <w:szCs w:val="24"/>
        </w:rPr>
        <w:t xml:space="preserve">, для подростков мужского пола – </w:t>
      </w:r>
      <w:smartTag w:uri="urn:schemas-microsoft-com:office:smarttags" w:element="metricconverter">
        <w:smartTagPr>
          <w:attr w:name="ProductID" w:val="16 кг"/>
        </w:smartTagPr>
        <w:r w:rsidRPr="00595AAE">
          <w:rPr>
            <w:sz w:val="24"/>
            <w:szCs w:val="24"/>
          </w:rPr>
          <w:t>16 кг</w:t>
        </w:r>
      </w:smartTag>
      <w:r w:rsidRPr="00595AAE">
        <w:rPr>
          <w:sz w:val="24"/>
          <w:szCs w:val="24"/>
        </w:rPr>
        <w:t xml:space="preserve">, для мужчин – </w:t>
      </w:r>
      <w:smartTag w:uri="urn:schemas-microsoft-com:office:smarttags" w:element="metricconverter">
        <w:smartTagPr>
          <w:attr w:name="ProductID" w:val="30 кг"/>
        </w:smartTagPr>
        <w:r w:rsidRPr="00595AAE">
          <w:rPr>
            <w:sz w:val="24"/>
            <w:szCs w:val="24"/>
          </w:rPr>
          <w:t>30 кг</w:t>
        </w:r>
      </w:smartTag>
      <w:r w:rsidRPr="00595AAE">
        <w:rPr>
          <w:sz w:val="24"/>
          <w:szCs w:val="24"/>
        </w:rPr>
        <w:t>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1.14. При обнаружении неисправного инвентаря или оборудования (сантехнического, осветительного, вентиляционного и др.) или средств индивидуальной защиты сообщить непосредственному руководителю до начала работы или во время работы после обнаружения неисправности.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1.15.Сестра-хозяйка обязана соблюдать правила личной гигиены, санитарно-гигиенический и противоэпидемический режим, выполнять требования соответствующих инструкций.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1.16. Не ходить в холодное время по территории без теплой одежды.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1.17. При работе с кислотами, щелочами и другими едкими веществами, с </w:t>
      </w:r>
      <w:proofErr w:type="spellStart"/>
      <w:r w:rsidRPr="00595AAE">
        <w:rPr>
          <w:sz w:val="24"/>
          <w:szCs w:val="24"/>
        </w:rPr>
        <w:t>анолитом</w:t>
      </w:r>
      <w:proofErr w:type="spellEnd"/>
      <w:r w:rsidRPr="00595AAE">
        <w:rPr>
          <w:sz w:val="24"/>
          <w:szCs w:val="24"/>
        </w:rPr>
        <w:t xml:space="preserve"> и другими </w:t>
      </w:r>
      <w:proofErr w:type="spellStart"/>
      <w:r w:rsidRPr="00595AAE">
        <w:rPr>
          <w:sz w:val="24"/>
          <w:szCs w:val="24"/>
        </w:rPr>
        <w:t>дезсредствами</w:t>
      </w:r>
      <w:proofErr w:type="spellEnd"/>
      <w:r w:rsidRPr="00595AAE">
        <w:rPr>
          <w:sz w:val="24"/>
          <w:szCs w:val="24"/>
        </w:rPr>
        <w:t xml:space="preserve"> выполнять требования соответствующих инструкций.</w:t>
      </w:r>
    </w:p>
    <w:p w:rsidR="00821139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1.18. Лица, допустившие нарушение требований инструкций по охране труда, несут дисциплинарную ответственность и (в соответствующих случаях) материальную и уголовную ответственность в порядке, установленном действующим законодательством.</w:t>
      </w:r>
    </w:p>
    <w:p w:rsidR="00821139" w:rsidRDefault="00821139" w:rsidP="00821139">
      <w:pPr>
        <w:rPr>
          <w:sz w:val="24"/>
          <w:szCs w:val="24"/>
        </w:rPr>
      </w:pPr>
    </w:p>
    <w:p w:rsidR="00821139" w:rsidRPr="00595AAE" w:rsidRDefault="00821139" w:rsidP="00821139">
      <w:pPr>
        <w:rPr>
          <w:sz w:val="24"/>
          <w:szCs w:val="24"/>
        </w:rPr>
      </w:pPr>
    </w:p>
    <w:p w:rsidR="00821139" w:rsidRDefault="00821139" w:rsidP="00821139">
      <w:pPr>
        <w:pStyle w:val="Heading5"/>
        <w:jc w:val="center"/>
        <w:rPr>
          <w:rStyle w:val="Strong"/>
          <w:b/>
          <w:bCs/>
          <w:i w:val="0"/>
          <w:sz w:val="24"/>
          <w:szCs w:val="24"/>
        </w:rPr>
      </w:pPr>
      <w:r w:rsidRPr="00D4622E">
        <w:rPr>
          <w:rStyle w:val="Strong"/>
          <w:b/>
          <w:bCs/>
          <w:i w:val="0"/>
          <w:sz w:val="24"/>
          <w:szCs w:val="24"/>
        </w:rPr>
        <w:t>2. ТРЕБОВАНИЯ БЕЗОПАСНОСТИ ПЕРЕД НАЧАЛОМ РАБОТЫ:</w:t>
      </w:r>
    </w:p>
    <w:p w:rsidR="00821139" w:rsidRDefault="00821139" w:rsidP="00821139"/>
    <w:p w:rsidR="00821139" w:rsidRPr="00595AAE" w:rsidRDefault="00821139" w:rsidP="00821139"/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2.1. Перед началом работы надеть чистые и исправные </w:t>
      </w:r>
      <w:proofErr w:type="spellStart"/>
      <w:r w:rsidRPr="00595AAE">
        <w:rPr>
          <w:sz w:val="24"/>
          <w:szCs w:val="24"/>
        </w:rPr>
        <w:t>санитарно-гигиеническуб</w:t>
      </w:r>
      <w:proofErr w:type="spellEnd"/>
      <w:r w:rsidRPr="00595AAE">
        <w:rPr>
          <w:sz w:val="24"/>
          <w:szCs w:val="24"/>
        </w:rPr>
        <w:t xml:space="preserve"> одежду, обувь и СИЗ.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2.2.Запрещается хранить в карманах булавки, стеклянные, режущие, колющие предметы, закалывать одежду булавками.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2.3. Проверить внешним осмотром исправность осветительного, вентиляционного, сантехнического оборудования, оснащенность рабочего места необходимым оборудованием, инструментом и др., наличие свободных проходов, исправность пола.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2.4. Перед эксплуатацией электрооборудования (электрических плит, пылесосов и др.):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2.4.1. Прочитать инструкцию по эксплуатации завода-изготовителя.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2.4.2. Проверить исправность электрооборудования, штепсельных разъемов и шнуров, наличие заземления. Избегать использования длинных шнуров и многочисленных переходников.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2.5. Стремянки должны быть снабжены приспособлениями, не позволяющими им самопроизвольно раздвигаться, сдвигаться и опрокидываться при работе. На нижних концах стремянок должны быть надежные башмаки из резины или другого нескользящего материала, все ступеньки должны быть прочно закреплены и не иметь трещин. До начала работы необходимо обеспечить устойчивость стремянки и убедиться путем осмотра и опробования в том, что она не может соскользнуть или сдвинуться.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2.6. Перед началом работы по протирке окон необходимо проверить прочность крепления стекол и рам, отсутствие трещин на стеклах. Рамы не должны иметь заусенцев и торчащих гвоздей. Проверить отсутствие вблизи зоны мытья проводников под напряжением.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2.7. При обнаружении неисправностей сообщите непосредственному руководителю. До устранения неисправностей к работе не приступать!</w:t>
      </w:r>
    </w:p>
    <w:p w:rsidR="00821139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2.8. Запрещается проводить какие-либо ремонтные работы. Ремонт должен производить специалист.</w:t>
      </w:r>
    </w:p>
    <w:p w:rsidR="00821139" w:rsidRDefault="00821139" w:rsidP="00821139">
      <w:pPr>
        <w:rPr>
          <w:sz w:val="24"/>
          <w:szCs w:val="24"/>
        </w:rPr>
      </w:pPr>
    </w:p>
    <w:p w:rsidR="00821139" w:rsidRDefault="00821139" w:rsidP="00821139">
      <w:pPr>
        <w:rPr>
          <w:sz w:val="24"/>
          <w:szCs w:val="24"/>
        </w:rPr>
      </w:pPr>
    </w:p>
    <w:p w:rsidR="00821139" w:rsidRDefault="00821139" w:rsidP="00821139">
      <w:pPr>
        <w:rPr>
          <w:sz w:val="24"/>
          <w:szCs w:val="24"/>
        </w:rPr>
      </w:pPr>
    </w:p>
    <w:p w:rsidR="00821139" w:rsidRDefault="00821139" w:rsidP="00821139">
      <w:pPr>
        <w:rPr>
          <w:sz w:val="24"/>
          <w:szCs w:val="24"/>
        </w:rPr>
      </w:pPr>
    </w:p>
    <w:p w:rsidR="00821139" w:rsidRPr="00595AAE" w:rsidRDefault="00821139" w:rsidP="00821139">
      <w:pPr>
        <w:rPr>
          <w:sz w:val="24"/>
          <w:szCs w:val="24"/>
        </w:rPr>
      </w:pPr>
    </w:p>
    <w:p w:rsidR="00821139" w:rsidRDefault="00821139" w:rsidP="00821139">
      <w:pPr>
        <w:pStyle w:val="Heading5"/>
        <w:jc w:val="center"/>
        <w:rPr>
          <w:rStyle w:val="Strong"/>
          <w:b/>
          <w:bCs/>
          <w:i w:val="0"/>
          <w:sz w:val="24"/>
          <w:szCs w:val="24"/>
        </w:rPr>
      </w:pPr>
    </w:p>
    <w:p w:rsidR="00821139" w:rsidRDefault="00821139" w:rsidP="00821139">
      <w:pPr>
        <w:pStyle w:val="Heading5"/>
        <w:jc w:val="center"/>
        <w:rPr>
          <w:rStyle w:val="Strong"/>
          <w:b/>
          <w:bCs/>
          <w:i w:val="0"/>
          <w:sz w:val="24"/>
          <w:szCs w:val="24"/>
        </w:rPr>
      </w:pPr>
      <w:r w:rsidRPr="00D4622E">
        <w:rPr>
          <w:rStyle w:val="Strong"/>
          <w:b/>
          <w:bCs/>
          <w:i w:val="0"/>
          <w:sz w:val="24"/>
          <w:szCs w:val="24"/>
        </w:rPr>
        <w:t>3. ТРЕБОВАНИЯ БЕЗОПАСНОСТИ ВО ВРЕМЯ РАБОТЫ:</w:t>
      </w:r>
    </w:p>
    <w:p w:rsidR="00821139" w:rsidRDefault="00821139" w:rsidP="00821139"/>
    <w:p w:rsidR="00821139" w:rsidRDefault="00821139" w:rsidP="00821139"/>
    <w:p w:rsidR="00821139" w:rsidRPr="00595AAE" w:rsidRDefault="00821139" w:rsidP="00821139"/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3.1. Во избежание травм не носить обувь на высоких каблуках или скользкой подошве.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3.2. При работе необходимо применять положенные СИЗ.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3.3. Следите, чтобы рабочее место было достаточно освещенным.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3.4.При эксплуатации электрооборудования: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3.4.1. Соблюдайте инструкцию по эксплуатации завода-изготовителя.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3.4.2. Не оставляйте включенное электрооборудование без присмотра.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3.4.3. Запрещается работать на неисправном оборудовании, с поврежденными разъемами и шнурами, без заземления (если требуется), со снятыми стенками корпуса.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3.4.4. Запрещается самим производить ремонт электрооборудования: открывать корпус, заменять лампы и предохранители, разъемы, шнуры и т.п. Ремонт должен производиться специалистами.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3.4.5. Запрещается использовать электрооборудование для непредназначенных для него работ или в </w:t>
      </w:r>
      <w:proofErr w:type="spellStart"/>
      <w:r w:rsidRPr="00595AAE">
        <w:rPr>
          <w:sz w:val="24"/>
          <w:szCs w:val="24"/>
        </w:rPr>
        <w:t>несоответствущих</w:t>
      </w:r>
      <w:proofErr w:type="spellEnd"/>
      <w:r w:rsidRPr="00595AAE">
        <w:rPr>
          <w:sz w:val="24"/>
          <w:szCs w:val="24"/>
        </w:rPr>
        <w:t xml:space="preserve"> условиях.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3.4.6. Запрещается прикасаться влажными руками к включенному оборудованию, протирать его влажными тряпками, включать, выключать оборудование, работать на нем, стоя на влажном полу.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3.4.7. Не выдергивать вилку за шнур.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3.4.8. Не ставить на оборудование емкости с жидкостями и препаратами.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3.4.9. Оборудование должно быть устойчиво установлено.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3.4.10. Включение и выключение оборудования производить одной рукой, другой в это время нельзя касаться труб парового отопления и других заземленных предметов.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3.5. Во время работы необходимо соблюдать все меры санитарно-гигиенического и противоэпидемического режима, асептики и антисептики, профилактики вирусного гепатита “В” и ВИЧ-инфекции, выполнять требования соответствующих инструкций.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Обработку предметов, возможно находившихся в контакте с кровью (жгутов, подставок, ведер, топчанов, флаконов и других) проводить только в перчатках.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3.6. Запрещается обрабатывать стеклянную посуду, имеющие трещины или отбитые края.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3.7. Мытье окон производить изнутри помещения. Мыть только внутренние плоскости окон.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3.8. При мытье окон запрещается: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3.8.1. Протирать наружные плоскости стекол из открытых форточек и фрамуг.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3.8.2. Вставать на оконный отлив, работать со случайных подставок (ящиков, досок и др.).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3.8.3. Мыть окна, имеющие трещины. Сила касания к стеклу должна быть равномерной, без резких толчков и нажимов.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3.8.4. Перелезать через ограждения и садиться на них при выполнении работ. 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>3.8.5. Дотрагиваться руками, инструментом, инвентарем до наружной проводки.</w:t>
      </w:r>
    </w:p>
    <w:p w:rsidR="00821139" w:rsidRPr="00595AAE" w:rsidRDefault="00821139" w:rsidP="00821139">
      <w:pPr>
        <w:rPr>
          <w:sz w:val="24"/>
          <w:szCs w:val="24"/>
        </w:rPr>
      </w:pPr>
      <w:r w:rsidRPr="00595AAE">
        <w:rPr>
          <w:sz w:val="24"/>
          <w:szCs w:val="24"/>
        </w:rPr>
        <w:t xml:space="preserve">3.9. При подъеме на высоту до </w:t>
      </w:r>
      <w:smartTag w:uri="urn:schemas-microsoft-com:office:smarttags" w:element="metricconverter">
        <w:smartTagPr>
          <w:attr w:name="ProductID" w:val="1 метра"/>
        </w:smartTagPr>
        <w:r w:rsidRPr="00595AAE">
          <w:rPr>
            <w:sz w:val="24"/>
            <w:szCs w:val="24"/>
          </w:rPr>
          <w:t>1 метра</w:t>
        </w:r>
      </w:smartTag>
      <w:r w:rsidRPr="00595AAE">
        <w:rPr>
          <w:sz w:val="24"/>
          <w:szCs w:val="24"/>
        </w:rPr>
        <w:t xml:space="preserve"> пользоваться исправными стремянками. Для работы на высоте более </w:t>
      </w:r>
      <w:smartTag w:uri="urn:schemas-microsoft-com:office:smarttags" w:element="metricconverter">
        <w:smartTagPr>
          <w:attr w:name="ProductID" w:val="1 метра"/>
        </w:smartTagPr>
        <w:r w:rsidRPr="00595AAE">
          <w:rPr>
            <w:sz w:val="24"/>
            <w:szCs w:val="24"/>
          </w:rPr>
          <w:t>1 метра</w:t>
        </w:r>
      </w:smartTag>
      <w:r w:rsidRPr="00595AAE">
        <w:rPr>
          <w:sz w:val="24"/>
          <w:szCs w:val="24"/>
        </w:rPr>
        <w:t xml:space="preserve"> требуется специальный допуск.</w:t>
      </w:r>
    </w:p>
    <w:p w:rsidR="00821139" w:rsidRDefault="00821139" w:rsidP="00821139">
      <w:pPr>
        <w:pStyle w:val="NormalWeb"/>
      </w:pPr>
      <w:r>
        <w:rPr>
          <w:rStyle w:val="Strong"/>
        </w:rPr>
        <w:t>ЗАПРЕЩАЕТСЯ:</w:t>
      </w:r>
    </w:p>
    <w:p w:rsidR="00821139" w:rsidRDefault="00821139" w:rsidP="00821139">
      <w:pPr>
        <w:pStyle w:val="BodyText"/>
      </w:pPr>
      <w:r>
        <w:t xml:space="preserve">работать с двух верхних ступенек стремянки; </w:t>
      </w:r>
    </w:p>
    <w:p w:rsidR="00821139" w:rsidRDefault="00821139" w:rsidP="00821139">
      <w:pPr>
        <w:pStyle w:val="BodyText"/>
      </w:pPr>
      <w:r>
        <w:t xml:space="preserve">находиться на ступеньках более чем одному человеку; </w:t>
      </w:r>
    </w:p>
    <w:p w:rsidR="00821139" w:rsidRDefault="00821139" w:rsidP="00821139">
      <w:pPr>
        <w:pStyle w:val="BodyText"/>
      </w:pPr>
      <w:r>
        <w:t xml:space="preserve">работать на стремянке около или над работающим оборудованием. </w:t>
      </w:r>
    </w:p>
    <w:p w:rsidR="00821139" w:rsidRDefault="00821139" w:rsidP="00821139">
      <w:pPr>
        <w:pStyle w:val="BodyText"/>
      </w:pPr>
      <w:r>
        <w:t>3.10. При работе в помещении нельзя создавать сквозняки.</w:t>
      </w:r>
    </w:p>
    <w:p w:rsidR="00821139" w:rsidRDefault="00821139" w:rsidP="00821139">
      <w:pPr>
        <w:pStyle w:val="BodyText"/>
      </w:pPr>
      <w:r>
        <w:t>3.11. В случае болезненного состояния необходимо прекратить работу, сообщить непосредственному руководителю, обратиться к врачу.</w:t>
      </w:r>
    </w:p>
    <w:p w:rsidR="00821139" w:rsidRDefault="00821139" w:rsidP="00821139">
      <w:pPr>
        <w:pStyle w:val="BodyText"/>
      </w:pPr>
    </w:p>
    <w:p w:rsidR="00821139" w:rsidRDefault="00821139" w:rsidP="00821139">
      <w:pPr>
        <w:pStyle w:val="BodyText"/>
      </w:pPr>
    </w:p>
    <w:p w:rsidR="00821139" w:rsidRDefault="00821139" w:rsidP="00821139">
      <w:pPr>
        <w:pStyle w:val="BodyText"/>
      </w:pPr>
    </w:p>
    <w:p w:rsidR="00821139" w:rsidRDefault="00821139" w:rsidP="00821139">
      <w:pPr>
        <w:pStyle w:val="BodyText"/>
      </w:pPr>
    </w:p>
    <w:p w:rsidR="00821139" w:rsidRDefault="00821139" w:rsidP="00821139">
      <w:pPr>
        <w:pStyle w:val="Heading5"/>
        <w:jc w:val="center"/>
        <w:rPr>
          <w:rStyle w:val="Strong"/>
          <w:b/>
          <w:bCs/>
          <w:i w:val="0"/>
          <w:sz w:val="24"/>
          <w:szCs w:val="24"/>
        </w:rPr>
      </w:pPr>
      <w:r w:rsidRPr="00D4622E">
        <w:rPr>
          <w:rStyle w:val="Strong"/>
          <w:b/>
          <w:bCs/>
          <w:i w:val="0"/>
          <w:sz w:val="24"/>
          <w:szCs w:val="24"/>
        </w:rPr>
        <w:t>4. ТРЕБОВАНИЯ БЕЗОПАСНОСТИ В АВАРИЙНЫХ СИТУАЦИЯХ:</w:t>
      </w:r>
    </w:p>
    <w:p w:rsidR="00821139" w:rsidRDefault="00821139" w:rsidP="00821139"/>
    <w:p w:rsidR="00821139" w:rsidRPr="00595AAE" w:rsidRDefault="00821139" w:rsidP="00821139"/>
    <w:p w:rsidR="00821139" w:rsidRDefault="00821139" w:rsidP="00821139">
      <w:pPr>
        <w:pStyle w:val="BodyText"/>
      </w:pPr>
      <w:r>
        <w:t>4.1. О любой аварийной ситуации немедленно сообщить непосредственному руководителю.</w:t>
      </w:r>
    </w:p>
    <w:p w:rsidR="00821139" w:rsidRDefault="00821139" w:rsidP="00821139">
      <w:pPr>
        <w:pStyle w:val="BodyText"/>
      </w:pPr>
      <w:r>
        <w:t>4.2. Немедленно прекратить работу оборудования при возникновении поломки.</w:t>
      </w:r>
    </w:p>
    <w:p w:rsidR="00821139" w:rsidRDefault="00821139" w:rsidP="00821139">
      <w:pPr>
        <w:pStyle w:val="BodyText"/>
      </w:pPr>
      <w:r>
        <w:t>4.3. При прекращении подачи воды закрыть краны.</w:t>
      </w:r>
    </w:p>
    <w:p w:rsidR="00821139" w:rsidRDefault="00821139" w:rsidP="00821139">
      <w:pPr>
        <w:pStyle w:val="BodyText"/>
      </w:pPr>
      <w:r>
        <w:t>4.4. При прекращении подачи электроэнергии отключить электрооборудование. Пользоваться аварийным светом (</w:t>
      </w:r>
      <w:proofErr w:type="spellStart"/>
      <w:r>
        <w:t>эл</w:t>
      </w:r>
      <w:proofErr w:type="spellEnd"/>
      <w:r>
        <w:t>. фонариками).</w:t>
      </w:r>
    </w:p>
    <w:p w:rsidR="00821139" w:rsidRDefault="00821139" w:rsidP="00821139">
      <w:pPr>
        <w:pStyle w:val="BodyText"/>
      </w:pPr>
      <w:r>
        <w:t>4.5. При внезапном появлении на корпусе электроприбора электрического тока необходимо его немедленно выключить и сообщить непосредственному руководителю.</w:t>
      </w:r>
    </w:p>
    <w:p w:rsidR="00821139" w:rsidRDefault="00821139" w:rsidP="00821139">
      <w:pPr>
        <w:pStyle w:val="BodyText"/>
      </w:pPr>
      <w:r>
        <w:t>4.6. При пожаре действовать согласно инструкции № 01-П.</w:t>
      </w:r>
    </w:p>
    <w:p w:rsidR="00821139" w:rsidRDefault="00821139" w:rsidP="00821139">
      <w:pPr>
        <w:pStyle w:val="BodyText"/>
      </w:pPr>
      <w:r>
        <w:t xml:space="preserve">4.7. При внезапном заболевании, </w:t>
      </w:r>
      <w:proofErr w:type="spellStart"/>
      <w:r>
        <w:t>травмировании</w:t>
      </w:r>
      <w:proofErr w:type="spellEnd"/>
      <w:r>
        <w:t>, отравлении немедленно сообщите непосредственному руководителю. Пострадавшему оказать первую помощь.</w:t>
      </w:r>
    </w:p>
    <w:p w:rsidR="00821139" w:rsidRDefault="00821139" w:rsidP="00821139">
      <w:pPr>
        <w:pStyle w:val="BodyText"/>
      </w:pPr>
      <w:r>
        <w:t>При оказании первой помощи действуйте по Инструкции “Первая помощь пострадавшим от электрического тока и при других несчастных случаях” (ПТБ ЭЭП прил.Б10).</w:t>
      </w:r>
    </w:p>
    <w:p w:rsidR="00821139" w:rsidRDefault="00821139" w:rsidP="00821139">
      <w:pPr>
        <w:pStyle w:val="BodyText"/>
      </w:pPr>
    </w:p>
    <w:p w:rsidR="00821139" w:rsidRDefault="00821139" w:rsidP="00821139">
      <w:pPr>
        <w:pStyle w:val="Heading5"/>
        <w:jc w:val="center"/>
        <w:rPr>
          <w:rStyle w:val="Strong"/>
          <w:b/>
          <w:bCs/>
          <w:i w:val="0"/>
          <w:sz w:val="24"/>
          <w:szCs w:val="24"/>
        </w:rPr>
      </w:pPr>
      <w:r w:rsidRPr="00D4622E">
        <w:rPr>
          <w:rStyle w:val="Strong"/>
          <w:b/>
          <w:bCs/>
          <w:i w:val="0"/>
          <w:sz w:val="24"/>
          <w:szCs w:val="24"/>
        </w:rPr>
        <w:t>5. ТРЕБОВАНИЯ БЕЗОПАСНОСТИ ПО ОКОНЧАНИИ РАБОТЫ:</w:t>
      </w:r>
    </w:p>
    <w:p w:rsidR="00821139" w:rsidRDefault="00821139" w:rsidP="00821139"/>
    <w:p w:rsidR="00821139" w:rsidRPr="00595AAE" w:rsidRDefault="00821139" w:rsidP="00821139"/>
    <w:p w:rsidR="00821139" w:rsidRDefault="00821139" w:rsidP="00821139">
      <w:pPr>
        <w:pStyle w:val="BodyText"/>
      </w:pPr>
      <w:r>
        <w:t>5.1. Проверить и привести в порядок свое рабочее место. Убрать на место СИЗ и санитарно-гигиеническую одежду, вымыть с мылом руки и лицо.</w:t>
      </w:r>
    </w:p>
    <w:p w:rsidR="00821139" w:rsidRDefault="00821139" w:rsidP="00821139">
      <w:pPr>
        <w:pStyle w:val="BodyText"/>
      </w:pPr>
      <w:r>
        <w:t xml:space="preserve">5.2. Во всех помещениях, которые по окончании работ закрываются и контролируются дежурным персоналом, все электрооборудование должно быть обесточено (за исключением дежурного и аварийного освещения, охранной сигнализации, а также электрооборудования, работающего круглосуточно по требованию технологии), закрыть окна, выключить вентиляцию, закрыть краны, выключить свет. </w:t>
      </w:r>
    </w:p>
    <w:p w:rsidR="00821139" w:rsidRDefault="00821139" w:rsidP="00821139">
      <w:pPr>
        <w:pStyle w:val="BodyText"/>
      </w:pPr>
      <w:r>
        <w:t>5.3. Обо всех недостатках и неисправностях, обнаруженных во время работы, сообщить непосредственному руководителю и сменяющему.</w:t>
      </w:r>
    </w:p>
    <w:p w:rsidR="00821139" w:rsidRPr="00820228" w:rsidRDefault="00821139" w:rsidP="00821139"/>
    <w:p w:rsidR="00821139" w:rsidRDefault="00821139" w:rsidP="00821139">
      <w:pPr>
        <w:rPr>
          <w:sz w:val="24"/>
        </w:rPr>
      </w:pPr>
    </w:p>
    <w:p w:rsidR="00821139" w:rsidRDefault="00821139" w:rsidP="00821139">
      <w:pPr>
        <w:rPr>
          <w:sz w:val="24"/>
        </w:rPr>
      </w:pPr>
    </w:p>
    <w:p w:rsidR="00821139" w:rsidRDefault="00821139" w:rsidP="00821139">
      <w:pPr>
        <w:rPr>
          <w:sz w:val="24"/>
        </w:rPr>
      </w:pPr>
    </w:p>
    <w:p w:rsidR="00F34F19" w:rsidRDefault="00F34F19" w:rsidP="00F34F19">
      <w:pPr>
        <w:rPr>
          <w:sz w:val="24"/>
        </w:rPr>
      </w:pPr>
      <w:r>
        <w:rPr>
          <w:sz w:val="24"/>
        </w:rPr>
        <w:t>Инструкцию разработал: _________20___г. _____________ /зав. СРО № 1 Романова А. В./</w:t>
      </w:r>
    </w:p>
    <w:p w:rsidR="00821139" w:rsidRDefault="00821139" w:rsidP="00821139">
      <w:pPr>
        <w:rPr>
          <w:sz w:val="24"/>
        </w:rPr>
      </w:pPr>
    </w:p>
    <w:p w:rsidR="00821139" w:rsidRDefault="00821139" w:rsidP="00821139">
      <w:pPr>
        <w:rPr>
          <w:sz w:val="24"/>
        </w:rPr>
      </w:pPr>
    </w:p>
    <w:p w:rsidR="00821139" w:rsidRDefault="00821139" w:rsidP="00821139">
      <w:pPr>
        <w:rPr>
          <w:sz w:val="24"/>
        </w:rPr>
      </w:pPr>
    </w:p>
    <w:p w:rsidR="00821139" w:rsidRPr="00E87CF4" w:rsidRDefault="00821139" w:rsidP="00821139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821139" w:rsidRDefault="00821139" w:rsidP="00821139">
      <w:pPr>
        <w:rPr>
          <w:color w:val="000000"/>
          <w:sz w:val="24"/>
          <w:szCs w:val="24"/>
        </w:rPr>
      </w:pPr>
    </w:p>
    <w:p w:rsidR="00821139" w:rsidRDefault="00821139"/>
    <w:sectPr w:rsidR="008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91D"/>
    <w:multiLevelType w:val="multilevel"/>
    <w:tmpl w:val="E906328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4C7EA8"/>
    <w:multiLevelType w:val="hybridMultilevel"/>
    <w:tmpl w:val="3AC04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39"/>
    <w:rsid w:val="00010AAE"/>
    <w:rsid w:val="0020012A"/>
    <w:rsid w:val="00821139"/>
    <w:rsid w:val="00F3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139"/>
  </w:style>
  <w:style w:type="paragraph" w:styleId="Heading1">
    <w:name w:val="heading 1"/>
    <w:basedOn w:val="Normal"/>
    <w:next w:val="Normal"/>
    <w:qFormat/>
    <w:rsid w:val="0082113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qFormat/>
    <w:rsid w:val="008211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1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21139"/>
    <w:rPr>
      <w:sz w:val="24"/>
    </w:rPr>
  </w:style>
  <w:style w:type="character" w:styleId="Strong">
    <w:name w:val="Strong"/>
    <w:basedOn w:val="DefaultParagraphFont"/>
    <w:qFormat/>
    <w:rsid w:val="00821139"/>
    <w:rPr>
      <w:b/>
      <w:bCs/>
    </w:rPr>
  </w:style>
  <w:style w:type="paragraph" w:styleId="NormalWeb">
    <w:name w:val="Normal (Web)"/>
    <w:basedOn w:val="Normal"/>
    <w:rsid w:val="0082113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F3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1592</Words>
  <Characters>9076</Characters>
  <Application>Microsoft Office Outlook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2010-12-10T05:55:00Z</cp:lastPrinted>
  <dcterms:created xsi:type="dcterms:W3CDTF">2010-11-09T10:46:00Z</dcterms:created>
  <dcterms:modified xsi:type="dcterms:W3CDTF">2010-12-10T05:56:00Z</dcterms:modified>
</cp:coreProperties>
</file>