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74" w:rsidRDefault="00410174" w:rsidP="000B0486">
      <w:pPr>
        <w:pStyle w:val="Title"/>
        <w:rPr>
          <w:b w:val="0"/>
          <w:sz w:val="32"/>
        </w:rPr>
      </w:pPr>
      <w:r>
        <w:rPr>
          <w:b w:val="0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7pt;margin-top:0;width:495pt;height:711pt;z-index:1">
            <v:textbox>
              <w:txbxContent>
                <w:p w:rsidR="00410174" w:rsidRPr="004D3097" w:rsidRDefault="00410174" w:rsidP="0041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410174" w:rsidRDefault="00410174" w:rsidP="00410174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410174" w:rsidRDefault="00410174" w:rsidP="004101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10174" w:rsidRPr="004D3097" w:rsidRDefault="00410174" w:rsidP="0041017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766"/>
                    <w:gridCol w:w="4702"/>
                  </w:tblGrid>
                  <w:tr w:rsidR="00410174">
                    <w:tc>
                      <w:tcPr>
                        <w:tcW w:w="47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410174" w:rsidRDefault="00410174" w:rsidP="0080178F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410174" w:rsidRDefault="00410174" w:rsidP="0041017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410174" w:rsidRDefault="00410174" w:rsidP="0041017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410174" w:rsidRDefault="00410174" w:rsidP="00410174"/>
                <w:p w:rsidR="00410174" w:rsidRDefault="00410174" w:rsidP="00410174"/>
                <w:p w:rsidR="00410174" w:rsidRDefault="00410174" w:rsidP="00410174"/>
                <w:p w:rsidR="00410174" w:rsidRDefault="00410174" w:rsidP="00410174"/>
                <w:p w:rsidR="00410174" w:rsidRDefault="00410174" w:rsidP="00410174">
                  <w:pPr>
                    <w:jc w:val="center"/>
                    <w:rPr>
                      <w:sz w:val="32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Default="00410174" w:rsidP="0041017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410174" w:rsidRPr="00DE2F51" w:rsidRDefault="00410174" w:rsidP="004101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10174" w:rsidRPr="00A04522" w:rsidRDefault="00410174" w:rsidP="004101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A16712">
                    <w:rPr>
                      <w:b/>
                      <w:sz w:val="32"/>
                      <w:szCs w:val="32"/>
                    </w:rPr>
                    <w:t>19</w:t>
                  </w:r>
                </w:p>
                <w:p w:rsidR="00410174" w:rsidRDefault="00410174" w:rsidP="004101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ПО ОХРАНЕ ТРУД</w:t>
                  </w:r>
                  <w:r>
                    <w:rPr>
                      <w:b/>
                      <w:sz w:val="32"/>
                      <w:szCs w:val="32"/>
                    </w:rPr>
                    <w:t xml:space="preserve">А </w:t>
                  </w:r>
                  <w:r w:rsidR="00A16712">
                    <w:rPr>
                      <w:b/>
                      <w:sz w:val="32"/>
                      <w:szCs w:val="32"/>
                    </w:rPr>
                    <w:t>ДЛЯ</w:t>
                  </w:r>
                </w:p>
                <w:p w:rsidR="00410174" w:rsidRPr="00A04522" w:rsidRDefault="00A16712" w:rsidP="0041017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СОЦИАЛЬНОГО</w:t>
                  </w:r>
                  <w:r w:rsidR="00410174">
                    <w:rPr>
                      <w:b/>
                      <w:sz w:val="32"/>
                      <w:szCs w:val="32"/>
                    </w:rPr>
                    <w:t xml:space="preserve"> РАБОТНИК</w:t>
                  </w:r>
                  <w:r>
                    <w:rPr>
                      <w:b/>
                      <w:sz w:val="32"/>
                      <w:szCs w:val="32"/>
                    </w:rPr>
                    <w:t>А</w:t>
                  </w:r>
                </w:p>
                <w:p w:rsidR="00410174" w:rsidRDefault="00410174" w:rsidP="00410174">
                  <w:pPr>
                    <w:jc w:val="center"/>
                  </w:pPr>
                </w:p>
              </w:txbxContent>
            </v:textbox>
          </v:shape>
        </w:pict>
      </w: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410174" w:rsidRDefault="00410174" w:rsidP="000B0486">
      <w:pPr>
        <w:pStyle w:val="Title"/>
        <w:rPr>
          <w:b w:val="0"/>
          <w:sz w:val="32"/>
        </w:rPr>
      </w:pPr>
    </w:p>
    <w:p w:rsidR="00EE43BC" w:rsidRPr="00946EBA" w:rsidRDefault="00EE43BC" w:rsidP="00946EBA">
      <w:pPr>
        <w:pStyle w:val="a"/>
        <w:numPr>
          <w:ilvl w:val="0"/>
          <w:numId w:val="5"/>
        </w:numPr>
        <w:tabs>
          <w:tab w:val="num" w:pos="360"/>
        </w:tabs>
        <w:jc w:val="center"/>
        <w:rPr>
          <w:b/>
          <w:snapToGrid w:val="0"/>
          <w:sz w:val="24"/>
        </w:rPr>
      </w:pPr>
      <w:r w:rsidRPr="00946EBA">
        <w:rPr>
          <w:b/>
          <w:snapToGrid w:val="0"/>
          <w:sz w:val="24"/>
        </w:rPr>
        <w:t>Общие требования безопасности</w:t>
      </w:r>
    </w:p>
    <w:p w:rsidR="00EE43BC" w:rsidRDefault="00EE43BC" w:rsidP="00EE43BC">
      <w:pPr>
        <w:jc w:val="center"/>
        <w:rPr>
          <w:b/>
          <w:snapToGrid w:val="0"/>
          <w:sz w:val="24"/>
        </w:rPr>
      </w:pPr>
    </w:p>
    <w:p w:rsidR="0013729B" w:rsidRPr="008718F7" w:rsidRDefault="00EE43BC" w:rsidP="008718F7">
      <w:pPr>
        <w:jc w:val="both"/>
        <w:rPr>
          <w:sz w:val="24"/>
          <w:szCs w:val="24"/>
        </w:rPr>
      </w:pPr>
      <w:r w:rsidRPr="008718F7">
        <w:t>1.</w:t>
      </w:r>
      <w:r w:rsidRPr="008718F7">
        <w:rPr>
          <w:sz w:val="24"/>
          <w:szCs w:val="24"/>
        </w:rPr>
        <w:t>1.К работе</w:t>
      </w:r>
      <w:r w:rsidR="00946EBA">
        <w:rPr>
          <w:sz w:val="24"/>
          <w:szCs w:val="24"/>
        </w:rPr>
        <w:t xml:space="preserve">, </w:t>
      </w:r>
      <w:r w:rsidRPr="008718F7">
        <w:rPr>
          <w:sz w:val="24"/>
          <w:szCs w:val="24"/>
        </w:rPr>
        <w:t>в качестве социального работника</w:t>
      </w:r>
      <w:r w:rsidR="00946EBA">
        <w:rPr>
          <w:sz w:val="24"/>
          <w:szCs w:val="24"/>
        </w:rPr>
        <w:t xml:space="preserve">, </w:t>
      </w:r>
      <w:r w:rsidRPr="008718F7">
        <w:rPr>
          <w:sz w:val="24"/>
          <w:szCs w:val="24"/>
        </w:rPr>
        <w:t>допускаются лица, не моложе 18 лет,  прошедшие медицинскую комиссию и инструктаж по охране труда на рабочем месте.</w:t>
      </w:r>
    </w:p>
    <w:p w:rsidR="008718F7" w:rsidRDefault="008718F7" w:rsidP="008718F7">
      <w:pPr>
        <w:jc w:val="both"/>
        <w:rPr>
          <w:sz w:val="24"/>
        </w:rPr>
      </w:pPr>
    </w:p>
    <w:p w:rsidR="0013729B" w:rsidRDefault="0013729B" w:rsidP="008718F7">
      <w:pPr>
        <w:jc w:val="both"/>
        <w:rPr>
          <w:sz w:val="24"/>
        </w:rPr>
      </w:pPr>
      <w:r>
        <w:rPr>
          <w:sz w:val="24"/>
        </w:rPr>
        <w:t>1.2. На каждого работника должна быть заведена личная медицинская книжка, в которую вносятся результаты медицинских обследований.</w:t>
      </w:r>
    </w:p>
    <w:p w:rsidR="009C2743" w:rsidRDefault="009C2743" w:rsidP="009C2743">
      <w:pPr>
        <w:pStyle w:val="BodyText"/>
        <w:jc w:val="both"/>
      </w:pPr>
      <w:r>
        <w:t xml:space="preserve">Социальный работник должен знать и соблюдать: </w:t>
      </w:r>
    </w:p>
    <w:p w:rsidR="00410174" w:rsidRDefault="009C2743" w:rsidP="009C2743">
      <w:pPr>
        <w:jc w:val="both"/>
        <w:rPr>
          <w:sz w:val="24"/>
        </w:rPr>
      </w:pPr>
      <w:r>
        <w:rPr>
          <w:sz w:val="24"/>
        </w:rPr>
        <w:t>-требования  жилищно-бытовой, личной санитарии и гигиене.</w:t>
      </w:r>
      <w:r w:rsidR="00410174">
        <w:rPr>
          <w:sz w:val="24"/>
        </w:rPr>
        <w:t xml:space="preserve"> </w:t>
      </w:r>
    </w:p>
    <w:p w:rsidR="009C2743" w:rsidRDefault="009C2743" w:rsidP="009C2743">
      <w:pPr>
        <w:jc w:val="both"/>
        <w:rPr>
          <w:sz w:val="24"/>
        </w:rPr>
      </w:pPr>
      <w:r>
        <w:rPr>
          <w:sz w:val="24"/>
        </w:rPr>
        <w:t>- требования ТБ. ППБ. ГО. ЧС;</w:t>
      </w:r>
    </w:p>
    <w:p w:rsidR="009C2743" w:rsidRDefault="009C2743" w:rsidP="009C2743">
      <w:pPr>
        <w:jc w:val="both"/>
        <w:rPr>
          <w:sz w:val="24"/>
        </w:rPr>
      </w:pPr>
      <w:r>
        <w:rPr>
          <w:sz w:val="24"/>
        </w:rPr>
        <w:t>-правила внутреннего трудового распорядка и охраны труда</w:t>
      </w:r>
    </w:p>
    <w:p w:rsidR="009C2743" w:rsidRDefault="009C2743" w:rsidP="009C2743">
      <w:pPr>
        <w:jc w:val="both"/>
        <w:rPr>
          <w:sz w:val="24"/>
        </w:rPr>
      </w:pPr>
      <w:r>
        <w:rPr>
          <w:sz w:val="24"/>
        </w:rPr>
        <w:t>- инструктаж по ТБ и ППБ ежеквартально;</w:t>
      </w:r>
    </w:p>
    <w:p w:rsidR="008718F7" w:rsidRDefault="009C2743" w:rsidP="008718F7">
      <w:pPr>
        <w:jc w:val="both"/>
        <w:rPr>
          <w:sz w:val="24"/>
        </w:rPr>
      </w:pPr>
      <w:r>
        <w:rPr>
          <w:sz w:val="24"/>
        </w:rPr>
        <w:t>-периодический медицинский осмотр – ежегодно.</w:t>
      </w:r>
    </w:p>
    <w:p w:rsidR="003C1AFD" w:rsidRDefault="0013729B" w:rsidP="003C1AFD">
      <w:pPr>
        <w:pStyle w:val="BodyText"/>
        <w:jc w:val="both"/>
      </w:pPr>
      <w:r>
        <w:t>1.3.</w:t>
      </w:r>
      <w:r w:rsidRPr="0013729B">
        <w:t xml:space="preserve"> </w:t>
      </w:r>
      <w:r w:rsidR="003C1AFD">
        <w:t>Социальный работник обязан выполнять свои должностные обязанности, работать  по  заданию заведующей отделения,  соблюдать  дисциплину   труда, своевременно и точно  выполнять   распоряжения   руководства,  требования  по  охране труда  и технике безопасности, бережно относиться к имуществу обслуживаемых пенсионеров.</w:t>
      </w:r>
    </w:p>
    <w:p w:rsidR="009C2743" w:rsidRDefault="003C1AFD" w:rsidP="003C1AFD">
      <w:pPr>
        <w:pStyle w:val="BodyText"/>
        <w:jc w:val="both"/>
      </w:pPr>
      <w:r>
        <w:t>Иметь практические  навыки оказания  первой  доврачебной  помощи пострадавшим.</w:t>
      </w:r>
    </w:p>
    <w:p w:rsidR="008718F7" w:rsidRDefault="0013729B" w:rsidP="008718F7">
      <w:pPr>
        <w:pStyle w:val="BodyText"/>
        <w:jc w:val="both"/>
      </w:pPr>
      <w:r>
        <w:t>Социальный работник должен знать и соблюдать:</w:t>
      </w:r>
      <w:r w:rsidR="00EE43BC">
        <w:t xml:space="preserve"> </w:t>
      </w:r>
    </w:p>
    <w:p w:rsidR="003C317A" w:rsidRDefault="003C317A" w:rsidP="008718F7">
      <w:pPr>
        <w:pStyle w:val="BodyText"/>
        <w:jc w:val="both"/>
      </w:pPr>
      <w:r>
        <w:t>-курс по санитарно-гигиенической подготовке ;</w:t>
      </w:r>
    </w:p>
    <w:p w:rsidR="002B6B36" w:rsidRDefault="00EE43BC" w:rsidP="008718F7">
      <w:pPr>
        <w:jc w:val="both"/>
        <w:rPr>
          <w:sz w:val="24"/>
        </w:rPr>
      </w:pPr>
      <w:r>
        <w:rPr>
          <w:sz w:val="24"/>
        </w:rPr>
        <w:t xml:space="preserve">-требования </w:t>
      </w:r>
      <w:r w:rsidR="002B6B36">
        <w:rPr>
          <w:sz w:val="24"/>
        </w:rPr>
        <w:t xml:space="preserve"> жилищно-бытовой</w:t>
      </w:r>
      <w:r w:rsidR="008718F7">
        <w:rPr>
          <w:sz w:val="24"/>
        </w:rPr>
        <w:t>, личной</w:t>
      </w:r>
      <w:r w:rsidR="002B6B36">
        <w:rPr>
          <w:sz w:val="24"/>
        </w:rPr>
        <w:t xml:space="preserve"> санитарии</w:t>
      </w:r>
      <w:r w:rsidR="008718F7">
        <w:rPr>
          <w:sz w:val="24"/>
        </w:rPr>
        <w:t xml:space="preserve"> и гигиене.</w:t>
      </w:r>
      <w:r w:rsidR="002B6B36">
        <w:rPr>
          <w:sz w:val="24"/>
        </w:rPr>
        <w:t xml:space="preserve"> </w:t>
      </w:r>
    </w:p>
    <w:p w:rsidR="0013729B" w:rsidRDefault="002B6B36" w:rsidP="008718F7">
      <w:pPr>
        <w:jc w:val="both"/>
        <w:rPr>
          <w:sz w:val="24"/>
        </w:rPr>
      </w:pPr>
      <w:r>
        <w:rPr>
          <w:sz w:val="24"/>
        </w:rPr>
        <w:t>- требования ТБ. ППБ. ГО. ЧС</w:t>
      </w:r>
      <w:r w:rsidR="00EE43BC">
        <w:rPr>
          <w:sz w:val="24"/>
        </w:rPr>
        <w:t>;</w:t>
      </w:r>
    </w:p>
    <w:p w:rsidR="00EE43BC" w:rsidRDefault="0013729B" w:rsidP="008718F7">
      <w:pPr>
        <w:jc w:val="both"/>
        <w:rPr>
          <w:sz w:val="24"/>
        </w:rPr>
      </w:pPr>
      <w:r>
        <w:rPr>
          <w:sz w:val="24"/>
        </w:rPr>
        <w:t>-правила внутреннего трудового распорядка и охраны труда</w:t>
      </w:r>
      <w:r w:rsidR="00EE43BC">
        <w:rPr>
          <w:sz w:val="24"/>
        </w:rPr>
        <w:tab/>
        <w:t xml:space="preserve">   </w:t>
      </w:r>
    </w:p>
    <w:p w:rsidR="0013729B" w:rsidRDefault="00EE43BC" w:rsidP="008718F7">
      <w:pPr>
        <w:jc w:val="both"/>
        <w:rPr>
          <w:sz w:val="24"/>
        </w:rPr>
      </w:pPr>
      <w:r>
        <w:rPr>
          <w:sz w:val="24"/>
        </w:rPr>
        <w:t>1</w:t>
      </w:r>
      <w:r w:rsidR="0013729B">
        <w:rPr>
          <w:sz w:val="24"/>
        </w:rPr>
        <w:t>.</w:t>
      </w:r>
      <w:r w:rsidR="00BE7708">
        <w:rPr>
          <w:sz w:val="24"/>
        </w:rPr>
        <w:t>4</w:t>
      </w:r>
      <w:r>
        <w:rPr>
          <w:sz w:val="24"/>
        </w:rPr>
        <w:t>. Использовать по назначению и бережно относиться к выданной спецодежде и обуви</w:t>
      </w:r>
      <w:r w:rsidR="0013729B">
        <w:rPr>
          <w:sz w:val="24"/>
        </w:rPr>
        <w:t>.</w:t>
      </w:r>
    </w:p>
    <w:p w:rsidR="00EE43BC" w:rsidRDefault="00EE43BC" w:rsidP="008718F7">
      <w:pPr>
        <w:jc w:val="both"/>
        <w:rPr>
          <w:sz w:val="24"/>
        </w:rPr>
      </w:pPr>
      <w:r>
        <w:rPr>
          <w:sz w:val="24"/>
        </w:rPr>
        <w:t>Личную спецодежду</w:t>
      </w:r>
      <w:r w:rsidR="00946EBA">
        <w:rPr>
          <w:sz w:val="24"/>
        </w:rPr>
        <w:t xml:space="preserve"> и обувь</w:t>
      </w:r>
      <w:r>
        <w:rPr>
          <w:sz w:val="24"/>
        </w:rPr>
        <w:t xml:space="preserve"> необходимо хранить в специальном пакете и не оставлять у обслуживаемых пенсионеров.</w:t>
      </w:r>
    </w:p>
    <w:p w:rsidR="008718F7" w:rsidRDefault="00EE43BC" w:rsidP="008718F7">
      <w:pPr>
        <w:jc w:val="both"/>
        <w:rPr>
          <w:sz w:val="24"/>
        </w:rPr>
      </w:pPr>
      <w:r>
        <w:rPr>
          <w:sz w:val="24"/>
        </w:rPr>
        <w:t>1.</w:t>
      </w:r>
      <w:r w:rsidR="00BE7708">
        <w:rPr>
          <w:sz w:val="24"/>
        </w:rPr>
        <w:t>5</w:t>
      </w:r>
      <w:r>
        <w:rPr>
          <w:sz w:val="24"/>
        </w:rPr>
        <w:t>.Запрещается принимать пищу</w:t>
      </w:r>
      <w:r w:rsidR="006060A9">
        <w:rPr>
          <w:sz w:val="24"/>
        </w:rPr>
        <w:t xml:space="preserve"> в домовладениях обслуживаемых пенсионеров</w:t>
      </w:r>
      <w:r>
        <w:rPr>
          <w:sz w:val="24"/>
        </w:rPr>
        <w:t xml:space="preserve">. </w:t>
      </w:r>
    </w:p>
    <w:p w:rsidR="00EE1116" w:rsidRPr="00D8354E" w:rsidRDefault="00EE1116" w:rsidP="008718F7">
      <w:pPr>
        <w:jc w:val="both"/>
        <w:rPr>
          <w:sz w:val="24"/>
        </w:rPr>
      </w:pPr>
      <w:r w:rsidRPr="00D8354E">
        <w:rPr>
          <w:sz w:val="24"/>
        </w:rPr>
        <w:t>1.</w:t>
      </w:r>
      <w:r w:rsidR="00BE7708">
        <w:rPr>
          <w:sz w:val="24"/>
        </w:rPr>
        <w:t>6</w:t>
      </w:r>
      <w:r w:rsidR="00411D93">
        <w:rPr>
          <w:sz w:val="24"/>
        </w:rPr>
        <w:t xml:space="preserve">. </w:t>
      </w:r>
      <w:r w:rsidRPr="00D8354E">
        <w:rPr>
          <w:sz w:val="24"/>
        </w:rPr>
        <w:t xml:space="preserve">На </w:t>
      </w:r>
      <w:r w:rsidR="00D8354E">
        <w:rPr>
          <w:sz w:val="24"/>
        </w:rPr>
        <w:t>социального работника</w:t>
      </w:r>
      <w:r w:rsidRPr="00D8354E">
        <w:rPr>
          <w:sz w:val="24"/>
        </w:rPr>
        <w:t xml:space="preserve"> могут воздействовать следующие опасные факторы:</w:t>
      </w:r>
    </w:p>
    <w:p w:rsidR="00EE1116" w:rsidRDefault="00EE1116" w:rsidP="008718F7">
      <w:pPr>
        <w:jc w:val="both"/>
        <w:rPr>
          <w:sz w:val="24"/>
        </w:rPr>
      </w:pPr>
      <w:r>
        <w:rPr>
          <w:sz w:val="24"/>
        </w:rPr>
        <w:t>-повышенная темпер</w:t>
      </w:r>
      <w:r w:rsidR="008718F7">
        <w:rPr>
          <w:sz w:val="24"/>
        </w:rPr>
        <w:t>атура поверхностей оборудования и окружающей среды;</w:t>
      </w:r>
    </w:p>
    <w:p w:rsidR="00EE1116" w:rsidRDefault="00EE1116" w:rsidP="008718F7">
      <w:pPr>
        <w:jc w:val="both"/>
        <w:rPr>
          <w:sz w:val="24"/>
        </w:rPr>
      </w:pPr>
      <w:r>
        <w:rPr>
          <w:sz w:val="24"/>
        </w:rPr>
        <w:t>-пониженная температура поверхностей холодильного оборудования</w:t>
      </w:r>
      <w:r w:rsidR="008718F7">
        <w:rPr>
          <w:sz w:val="24"/>
        </w:rPr>
        <w:t>, устройств и окружающей среды</w:t>
      </w:r>
      <w:r>
        <w:rPr>
          <w:sz w:val="24"/>
        </w:rPr>
        <w:t>;</w:t>
      </w:r>
    </w:p>
    <w:p w:rsidR="00EE1116" w:rsidRDefault="00EE1116" w:rsidP="008718F7">
      <w:pPr>
        <w:jc w:val="both"/>
        <w:rPr>
          <w:sz w:val="24"/>
        </w:rPr>
      </w:pPr>
      <w:r>
        <w:rPr>
          <w:sz w:val="24"/>
        </w:rPr>
        <w:t>-повышенная</w:t>
      </w:r>
      <w:r w:rsidR="0064522C">
        <w:rPr>
          <w:sz w:val="24"/>
        </w:rPr>
        <w:t xml:space="preserve"> или пониженная </w:t>
      </w:r>
      <w:r>
        <w:rPr>
          <w:sz w:val="24"/>
        </w:rPr>
        <w:t xml:space="preserve"> влажность воздуха;</w:t>
      </w:r>
    </w:p>
    <w:p w:rsidR="0040372F" w:rsidRDefault="00EE1116" w:rsidP="008718F7">
      <w:pPr>
        <w:jc w:val="both"/>
        <w:rPr>
          <w:sz w:val="24"/>
        </w:rPr>
      </w:pPr>
      <w:r>
        <w:rPr>
          <w:sz w:val="24"/>
        </w:rPr>
        <w:t>-повышенная подвижность воздуха рабочей зоны;</w:t>
      </w:r>
      <w:r w:rsidR="0084152A">
        <w:rPr>
          <w:sz w:val="24"/>
        </w:rPr>
        <w:t xml:space="preserve"> </w:t>
      </w:r>
    </w:p>
    <w:p w:rsidR="00EE1116" w:rsidRDefault="00EE1116" w:rsidP="008718F7">
      <w:pPr>
        <w:jc w:val="both"/>
        <w:rPr>
          <w:sz w:val="24"/>
        </w:rPr>
      </w:pPr>
      <w:r>
        <w:rPr>
          <w:sz w:val="24"/>
        </w:rPr>
        <w:t>-недостаточная освещенность рабочей зоны;</w:t>
      </w:r>
    </w:p>
    <w:p w:rsidR="00411D93" w:rsidRDefault="00411D93" w:rsidP="008718F7">
      <w:pPr>
        <w:jc w:val="both"/>
        <w:rPr>
          <w:sz w:val="24"/>
        </w:rPr>
      </w:pPr>
      <w:r>
        <w:rPr>
          <w:sz w:val="24"/>
        </w:rPr>
        <w:t>-ядохимикаты, СМС</w:t>
      </w:r>
      <w:r w:rsidR="00225778">
        <w:rPr>
          <w:sz w:val="24"/>
        </w:rPr>
        <w:t>, аллергены;</w:t>
      </w:r>
    </w:p>
    <w:p w:rsidR="00EE1116" w:rsidRDefault="008718F7" w:rsidP="008718F7">
      <w:pPr>
        <w:jc w:val="both"/>
        <w:rPr>
          <w:sz w:val="24"/>
        </w:rPr>
      </w:pPr>
      <w:r>
        <w:rPr>
          <w:sz w:val="24"/>
        </w:rPr>
        <w:t>-</w:t>
      </w:r>
      <w:r w:rsidR="00EE1116">
        <w:rPr>
          <w:sz w:val="24"/>
        </w:rPr>
        <w:t>физические перегрузки</w:t>
      </w:r>
      <w:r w:rsidR="00225778" w:rsidRPr="00225778">
        <w:rPr>
          <w:sz w:val="24"/>
        </w:rPr>
        <w:t xml:space="preserve"> </w:t>
      </w:r>
      <w:r w:rsidR="00225778">
        <w:rPr>
          <w:sz w:val="24"/>
        </w:rPr>
        <w:t>и травмы;</w:t>
      </w:r>
    </w:p>
    <w:p w:rsidR="008718F7" w:rsidRDefault="00225778" w:rsidP="008718F7">
      <w:pPr>
        <w:jc w:val="both"/>
        <w:rPr>
          <w:sz w:val="24"/>
        </w:rPr>
      </w:pPr>
      <w:r>
        <w:rPr>
          <w:sz w:val="24"/>
        </w:rPr>
        <w:t>- психологические нагрузки и стрессы.</w:t>
      </w:r>
    </w:p>
    <w:p w:rsidR="00BE7708" w:rsidRDefault="00BE7708" w:rsidP="00BE7708">
      <w:pPr>
        <w:pStyle w:val="BodyText"/>
        <w:jc w:val="both"/>
      </w:pPr>
      <w:r>
        <w:t>1.7. За нарушение требований настоящей инструкции,  относящейся к выполняемой им работе,  работник  несёт  ответственность в соответствии с действующим  трудовым, и административным законодательством.</w:t>
      </w:r>
    </w:p>
    <w:p w:rsidR="00BE7708" w:rsidRDefault="00BE7708" w:rsidP="00BE7708">
      <w:pPr>
        <w:pStyle w:val="BodyText"/>
        <w:jc w:val="both"/>
      </w:pPr>
      <w:r>
        <w:t>1.8. О  каждом  несчастном  случае, связанном с производством,  пострадавший  или   очевидец  должны  немедленно  сообщить  соответствующему  руководителю.</w:t>
      </w:r>
    </w:p>
    <w:p w:rsidR="00884099" w:rsidRDefault="00884099" w:rsidP="00EE43BC">
      <w:pPr>
        <w:rPr>
          <w:sz w:val="24"/>
        </w:rPr>
      </w:pPr>
    </w:p>
    <w:p w:rsidR="00884099" w:rsidRDefault="00884099" w:rsidP="00EE43BC">
      <w:pPr>
        <w:rPr>
          <w:sz w:val="24"/>
        </w:rPr>
      </w:pPr>
    </w:p>
    <w:p w:rsidR="00884099" w:rsidRDefault="00884099" w:rsidP="00EE43BC">
      <w:pPr>
        <w:rPr>
          <w:sz w:val="24"/>
        </w:rPr>
      </w:pPr>
    </w:p>
    <w:p w:rsidR="00EE43BC" w:rsidRDefault="00946EBA" w:rsidP="00EE43BC">
      <w:pPr>
        <w:tabs>
          <w:tab w:val="num" w:pos="360"/>
        </w:tabs>
        <w:ind w:left="360" w:hanging="360"/>
        <w:jc w:val="center"/>
        <w:rPr>
          <w:b/>
          <w:sz w:val="24"/>
        </w:rPr>
      </w:pPr>
      <w:r>
        <w:rPr>
          <w:b/>
          <w:sz w:val="24"/>
        </w:rPr>
        <w:t>2.</w:t>
      </w:r>
      <w:r w:rsidR="00EE43BC">
        <w:rPr>
          <w:b/>
          <w:sz w:val="24"/>
        </w:rPr>
        <w:t>Требования безопасности перед началом работы</w:t>
      </w:r>
    </w:p>
    <w:p w:rsidR="00EE43BC" w:rsidRDefault="00EE43BC" w:rsidP="00EE43BC">
      <w:pPr>
        <w:jc w:val="center"/>
        <w:rPr>
          <w:b/>
          <w:sz w:val="16"/>
        </w:rPr>
      </w:pPr>
    </w:p>
    <w:p w:rsidR="006060A9" w:rsidRDefault="00EE43BC" w:rsidP="00EE43BC">
      <w:pPr>
        <w:rPr>
          <w:sz w:val="24"/>
        </w:rPr>
      </w:pPr>
      <w:r>
        <w:rPr>
          <w:sz w:val="24"/>
        </w:rPr>
        <w:t>2.1. П</w:t>
      </w:r>
      <w:r w:rsidR="00225778">
        <w:rPr>
          <w:sz w:val="24"/>
        </w:rPr>
        <w:t xml:space="preserve">одойдя к калитке дома обслуживаемого пенсионера,  </w:t>
      </w:r>
      <w:r w:rsidR="006060A9">
        <w:rPr>
          <w:sz w:val="24"/>
        </w:rPr>
        <w:t>убедитесь, что собака</w:t>
      </w:r>
      <w:r w:rsidR="00225778">
        <w:rPr>
          <w:sz w:val="24"/>
        </w:rPr>
        <w:t>, находится на привязи и не проявляет агрессии к вам.</w:t>
      </w:r>
      <w:r w:rsidR="006060A9">
        <w:rPr>
          <w:sz w:val="24"/>
        </w:rPr>
        <w:t xml:space="preserve"> </w:t>
      </w:r>
    </w:p>
    <w:p w:rsidR="00005FFA" w:rsidRDefault="00005FFA" w:rsidP="00EE43BC">
      <w:pPr>
        <w:rPr>
          <w:sz w:val="24"/>
        </w:rPr>
      </w:pPr>
      <w:r>
        <w:rPr>
          <w:sz w:val="24"/>
        </w:rPr>
        <w:t>2.2. В случае обнаружения неординарных ситуаций (</w:t>
      </w:r>
      <w:r w:rsidR="008627D1">
        <w:rPr>
          <w:sz w:val="24"/>
        </w:rPr>
        <w:t>пенсионер не подает признаков жизни, находится без сознания или в состоянии угрожающем его жизни) необходимо  вызвать бригаду скорой помощи (тел.03) наряд милиции (тел.02) или</w:t>
      </w:r>
      <w:r w:rsidR="00225778">
        <w:rPr>
          <w:sz w:val="24"/>
        </w:rPr>
        <w:t>,</w:t>
      </w:r>
      <w:r w:rsidR="008627D1">
        <w:rPr>
          <w:sz w:val="24"/>
        </w:rPr>
        <w:t xml:space="preserve"> соответствующей обстоятельствам</w:t>
      </w:r>
      <w:r w:rsidR="00225778">
        <w:rPr>
          <w:sz w:val="24"/>
        </w:rPr>
        <w:t>,</w:t>
      </w:r>
      <w:r w:rsidR="008627D1">
        <w:rPr>
          <w:sz w:val="24"/>
        </w:rPr>
        <w:t xml:space="preserve"> бригаду помощи (утечка газа -0,4, пожар – </w:t>
      </w:r>
      <w:r w:rsidR="004A5D40" w:rsidRPr="004A5D40">
        <w:rPr>
          <w:sz w:val="24"/>
        </w:rPr>
        <w:t>0</w:t>
      </w:r>
      <w:r w:rsidR="008627D1">
        <w:rPr>
          <w:sz w:val="24"/>
        </w:rPr>
        <w:t>,1 и др</w:t>
      </w:r>
      <w:r w:rsidR="00225778">
        <w:rPr>
          <w:sz w:val="24"/>
        </w:rPr>
        <w:t>.</w:t>
      </w:r>
      <w:r w:rsidR="008627D1">
        <w:rPr>
          <w:sz w:val="24"/>
        </w:rPr>
        <w:t>).</w:t>
      </w:r>
      <w:r w:rsidR="00225778">
        <w:rPr>
          <w:sz w:val="24"/>
        </w:rPr>
        <w:t xml:space="preserve"> </w:t>
      </w:r>
      <w:r w:rsidR="008627D1">
        <w:rPr>
          <w:sz w:val="24"/>
        </w:rPr>
        <w:t>Сообщить о случивше</w:t>
      </w:r>
      <w:r w:rsidR="0084152A">
        <w:rPr>
          <w:sz w:val="24"/>
        </w:rPr>
        <w:t>йся ситуации</w:t>
      </w:r>
      <w:r w:rsidR="008627D1">
        <w:rPr>
          <w:sz w:val="24"/>
        </w:rPr>
        <w:t xml:space="preserve"> заведующе</w:t>
      </w:r>
      <w:r w:rsidR="0084152A">
        <w:rPr>
          <w:sz w:val="24"/>
        </w:rPr>
        <w:t>му</w:t>
      </w:r>
      <w:r w:rsidR="008627D1">
        <w:rPr>
          <w:sz w:val="24"/>
        </w:rPr>
        <w:t xml:space="preserve"> отделением, </w:t>
      </w:r>
      <w:r w:rsidR="00225778">
        <w:rPr>
          <w:sz w:val="24"/>
        </w:rPr>
        <w:t xml:space="preserve">в </w:t>
      </w:r>
      <w:r w:rsidR="008627D1">
        <w:rPr>
          <w:sz w:val="24"/>
        </w:rPr>
        <w:t>администраци</w:t>
      </w:r>
      <w:r w:rsidR="00225778">
        <w:rPr>
          <w:sz w:val="24"/>
        </w:rPr>
        <w:t xml:space="preserve">ю </w:t>
      </w:r>
      <w:r w:rsidR="008627D1">
        <w:rPr>
          <w:sz w:val="24"/>
        </w:rPr>
        <w:t xml:space="preserve"> Центра, по возможности родственникам, близким, соседям. </w:t>
      </w:r>
    </w:p>
    <w:p w:rsidR="00EE43BC" w:rsidRDefault="006060A9" w:rsidP="00EE43BC">
      <w:pPr>
        <w:rPr>
          <w:sz w:val="24"/>
        </w:rPr>
      </w:pPr>
      <w:r>
        <w:rPr>
          <w:sz w:val="24"/>
        </w:rPr>
        <w:t>2.</w:t>
      </w:r>
      <w:r w:rsidR="00B20CF1">
        <w:rPr>
          <w:sz w:val="24"/>
        </w:rPr>
        <w:t>3</w:t>
      </w:r>
      <w:r>
        <w:rPr>
          <w:sz w:val="24"/>
        </w:rPr>
        <w:t xml:space="preserve">.Приступая к выполнению услуг необходимо </w:t>
      </w:r>
      <w:r w:rsidR="00EE43BC">
        <w:rPr>
          <w:sz w:val="24"/>
        </w:rPr>
        <w:t xml:space="preserve"> надеть полагающуюся по нормам чистую, исправную спецодежду, спец</w:t>
      </w:r>
      <w:r>
        <w:rPr>
          <w:sz w:val="24"/>
        </w:rPr>
        <w:t>.</w:t>
      </w:r>
      <w:r w:rsidR="00EE43BC">
        <w:rPr>
          <w:sz w:val="24"/>
        </w:rPr>
        <w:t>обувь. Спецодежда не должна иметь развивающихся концов, рукава и ворот должны быть завязаны.</w:t>
      </w:r>
    </w:p>
    <w:p w:rsidR="00EE43BC" w:rsidRDefault="00B20CF1" w:rsidP="00EE43BC">
      <w:pPr>
        <w:rPr>
          <w:sz w:val="24"/>
        </w:rPr>
      </w:pPr>
      <w:r>
        <w:rPr>
          <w:sz w:val="24"/>
        </w:rPr>
        <w:t>2.4</w:t>
      </w:r>
      <w:r w:rsidR="00EE43BC">
        <w:rPr>
          <w:sz w:val="24"/>
        </w:rPr>
        <w:t>.</w:t>
      </w:r>
      <w:r w:rsidR="006060A9">
        <w:rPr>
          <w:sz w:val="24"/>
        </w:rPr>
        <w:t>Д</w:t>
      </w:r>
      <w:r w:rsidR="009F70AF">
        <w:rPr>
          <w:sz w:val="24"/>
        </w:rPr>
        <w:t xml:space="preserve">ля выполнения заказанной услуги </w:t>
      </w:r>
      <w:r w:rsidR="00EE43BC">
        <w:rPr>
          <w:sz w:val="24"/>
        </w:rPr>
        <w:t xml:space="preserve">осмотреть место </w:t>
      </w:r>
      <w:r w:rsidR="006060A9">
        <w:rPr>
          <w:sz w:val="24"/>
        </w:rPr>
        <w:t>выполнения услуги</w:t>
      </w:r>
      <w:r w:rsidR="00EE43BC">
        <w:rPr>
          <w:sz w:val="24"/>
        </w:rPr>
        <w:t xml:space="preserve"> и проверить наличие и исправность</w:t>
      </w:r>
      <w:r w:rsidR="006060A9">
        <w:rPr>
          <w:sz w:val="24"/>
        </w:rPr>
        <w:t xml:space="preserve"> необходимого оборудования, инструментов</w:t>
      </w:r>
      <w:r w:rsidR="009F70AF">
        <w:rPr>
          <w:sz w:val="24"/>
        </w:rPr>
        <w:t>,</w:t>
      </w:r>
      <w:r w:rsidR="006060A9">
        <w:rPr>
          <w:sz w:val="24"/>
        </w:rPr>
        <w:t xml:space="preserve"> </w:t>
      </w:r>
      <w:r w:rsidR="009F70AF">
        <w:rPr>
          <w:sz w:val="24"/>
        </w:rPr>
        <w:t>инвентаря.</w:t>
      </w:r>
    </w:p>
    <w:p w:rsidR="00EE43BC" w:rsidRDefault="00B20CF1" w:rsidP="00EE43BC">
      <w:pPr>
        <w:rPr>
          <w:sz w:val="24"/>
        </w:rPr>
      </w:pPr>
      <w:r>
        <w:rPr>
          <w:sz w:val="24"/>
        </w:rPr>
        <w:t>2.5</w:t>
      </w:r>
      <w:r w:rsidR="00EE43BC">
        <w:rPr>
          <w:sz w:val="24"/>
        </w:rPr>
        <w:t>. Проверить достаточность освещения проходов и коридоров</w:t>
      </w:r>
      <w:r w:rsidR="009F70AF">
        <w:rPr>
          <w:sz w:val="24"/>
        </w:rPr>
        <w:t xml:space="preserve"> в жилом или подсобном  помещении</w:t>
      </w:r>
      <w:r w:rsidR="00EE43BC">
        <w:rPr>
          <w:sz w:val="24"/>
        </w:rPr>
        <w:t>.</w:t>
      </w:r>
    </w:p>
    <w:p w:rsidR="009F70AF" w:rsidRDefault="009F70AF" w:rsidP="00EE43BC">
      <w:pPr>
        <w:rPr>
          <w:sz w:val="24"/>
        </w:rPr>
      </w:pPr>
      <w:r>
        <w:rPr>
          <w:sz w:val="24"/>
        </w:rPr>
        <w:t>2</w:t>
      </w:r>
      <w:r w:rsidR="00B20CF1">
        <w:rPr>
          <w:sz w:val="24"/>
        </w:rPr>
        <w:t>.6</w:t>
      </w:r>
      <w:r>
        <w:rPr>
          <w:sz w:val="24"/>
        </w:rPr>
        <w:t>. Выполняя услуги во дворе или приусадебном участке, убедитесь в без</w:t>
      </w:r>
      <w:r w:rsidR="00347477">
        <w:rPr>
          <w:sz w:val="24"/>
        </w:rPr>
        <w:t>опасности окружающей обстановки,.</w:t>
      </w:r>
    </w:p>
    <w:p w:rsidR="00347477" w:rsidRDefault="00347477" w:rsidP="00EE43BC">
      <w:pPr>
        <w:rPr>
          <w:sz w:val="24"/>
        </w:rPr>
      </w:pPr>
      <w:r>
        <w:rPr>
          <w:sz w:val="24"/>
        </w:rPr>
        <w:t xml:space="preserve">2.7. При работе на подмостях, стремянках </w:t>
      </w:r>
      <w:r w:rsidR="00C77E7F">
        <w:rPr>
          <w:sz w:val="24"/>
        </w:rPr>
        <w:t>убедится в исправности и надежности в эксплуатации</w:t>
      </w:r>
      <w:r w:rsidR="00240B4C">
        <w:rPr>
          <w:sz w:val="24"/>
        </w:rPr>
        <w:t xml:space="preserve">, при выполнении работ выше </w:t>
      </w:r>
      <w:smartTag w:uri="urn:schemas-microsoft-com:office:smarttags" w:element="metricconverter">
        <w:smartTagPr>
          <w:attr w:name="ProductID" w:val="1,5 м"/>
        </w:smartTagPr>
        <w:r w:rsidR="00240B4C">
          <w:rPr>
            <w:sz w:val="24"/>
          </w:rPr>
          <w:t>1,5 м</w:t>
        </w:r>
      </w:smartTag>
      <w:r w:rsidR="00240B4C">
        <w:rPr>
          <w:sz w:val="24"/>
        </w:rPr>
        <w:t xml:space="preserve"> работать вдвоем (обслуживаемый должен находиться рядом).</w:t>
      </w:r>
    </w:p>
    <w:p w:rsidR="00EE43BC" w:rsidRDefault="00EE43BC" w:rsidP="00EE43BC">
      <w:pPr>
        <w:rPr>
          <w:sz w:val="24"/>
        </w:rPr>
      </w:pPr>
    </w:p>
    <w:p w:rsidR="00EE43BC" w:rsidRDefault="001A4940" w:rsidP="00EE43BC">
      <w:pPr>
        <w:pStyle w:val="Heading2"/>
      </w:pPr>
      <w:r>
        <w:t xml:space="preserve">3. </w:t>
      </w:r>
      <w:r w:rsidR="00EE43BC">
        <w:t>Требования безопасности во время работы</w:t>
      </w:r>
    </w:p>
    <w:p w:rsidR="00EE43BC" w:rsidRDefault="00EE43BC" w:rsidP="00EE43BC">
      <w:pPr>
        <w:jc w:val="center"/>
        <w:rPr>
          <w:b/>
          <w:sz w:val="24"/>
        </w:rPr>
      </w:pPr>
    </w:p>
    <w:p w:rsidR="001A4940" w:rsidRDefault="00EE43BC" w:rsidP="001A4940">
      <w:pPr>
        <w:pStyle w:val="BodyText"/>
      </w:pPr>
      <w:r>
        <w:t xml:space="preserve">3.1. </w:t>
      </w:r>
      <w:r w:rsidR="001A4940">
        <w:t xml:space="preserve">Выполнять  только  ту  работу,  которая   ему   была   поручена  и  по   которой он был проинструктирован, не допуская при этом спешки с учетом безопасных приёмов и методов работы. </w:t>
      </w:r>
      <w:r>
        <w:t>Быть внимательным, не отвлекаться посторонними делами, разговорами.</w:t>
      </w:r>
    </w:p>
    <w:p w:rsidR="00EE43BC" w:rsidRDefault="00EE43BC" w:rsidP="001A4940">
      <w:pPr>
        <w:pStyle w:val="BodyText"/>
      </w:pPr>
      <w:r>
        <w:t xml:space="preserve">3.2. </w:t>
      </w:r>
      <w:r w:rsidR="009F70AF">
        <w:t>При выполнении услуг</w:t>
      </w:r>
      <w:r>
        <w:t xml:space="preserve"> содержать в безупречной чистоте</w:t>
      </w:r>
      <w:r w:rsidR="009F70AF">
        <w:t xml:space="preserve"> рабочее место</w:t>
      </w:r>
      <w:r>
        <w:t>.</w:t>
      </w:r>
    </w:p>
    <w:p w:rsidR="006420BD" w:rsidRDefault="00EE43BC" w:rsidP="001A4940">
      <w:pPr>
        <w:pStyle w:val="BodyText"/>
      </w:pPr>
      <w:r>
        <w:t xml:space="preserve">3.3. </w:t>
      </w:r>
      <w:r w:rsidR="00D8354E">
        <w:t>При выполнен</w:t>
      </w:r>
      <w:r w:rsidR="006420BD">
        <w:t>ии услуг, связанных с мытьем посуды с</w:t>
      </w:r>
      <w:r>
        <w:t>ледить за целостностью стеклянных приборов и посуды, запрещается мыть их при нарушении целостности</w:t>
      </w:r>
      <w:r w:rsidR="006420BD">
        <w:t>.</w:t>
      </w:r>
    </w:p>
    <w:p w:rsidR="00EE43BC" w:rsidRDefault="006420BD" w:rsidP="00EE43BC">
      <w:pPr>
        <w:rPr>
          <w:sz w:val="24"/>
        </w:rPr>
      </w:pPr>
      <w:r w:rsidRPr="006420BD">
        <w:rPr>
          <w:sz w:val="24"/>
        </w:rPr>
        <w:t xml:space="preserve"> </w:t>
      </w:r>
      <w:r w:rsidR="00DF512E">
        <w:rPr>
          <w:sz w:val="24"/>
        </w:rPr>
        <w:t xml:space="preserve">3.4. При работе с </w:t>
      </w:r>
      <w:proofErr w:type="spellStart"/>
      <w:r w:rsidR="00DF512E">
        <w:rPr>
          <w:sz w:val="24"/>
        </w:rPr>
        <w:t>д</w:t>
      </w:r>
      <w:r w:rsidR="0084152A">
        <w:rPr>
          <w:sz w:val="24"/>
        </w:rPr>
        <w:t>е</w:t>
      </w:r>
      <w:r w:rsidR="00DF512E">
        <w:rPr>
          <w:sz w:val="24"/>
        </w:rPr>
        <w:t>з</w:t>
      </w:r>
      <w:proofErr w:type="spellEnd"/>
      <w:r w:rsidR="0084152A">
        <w:rPr>
          <w:sz w:val="24"/>
        </w:rPr>
        <w:t xml:space="preserve">. </w:t>
      </w:r>
      <w:r w:rsidR="00DF512E">
        <w:rPr>
          <w:sz w:val="24"/>
        </w:rPr>
        <w:t>растворами</w:t>
      </w:r>
      <w:r w:rsidR="00B20CF1">
        <w:rPr>
          <w:sz w:val="24"/>
        </w:rPr>
        <w:t>,</w:t>
      </w:r>
      <w:r w:rsidR="003C5771">
        <w:rPr>
          <w:sz w:val="24"/>
        </w:rPr>
        <w:t xml:space="preserve"> кислот</w:t>
      </w:r>
      <w:r w:rsidR="00DF512E">
        <w:rPr>
          <w:sz w:val="24"/>
        </w:rPr>
        <w:t xml:space="preserve">ами, </w:t>
      </w:r>
      <w:r w:rsidR="00B20CF1">
        <w:rPr>
          <w:sz w:val="24"/>
        </w:rPr>
        <w:t>средствами бытовой химии</w:t>
      </w:r>
      <w:r w:rsidR="00EE43BC">
        <w:rPr>
          <w:sz w:val="24"/>
        </w:rPr>
        <w:t xml:space="preserve"> пользоваться </w:t>
      </w:r>
      <w:r w:rsidR="00B20CF1">
        <w:rPr>
          <w:sz w:val="24"/>
        </w:rPr>
        <w:t xml:space="preserve"> средствами индивидуальной защиты (</w:t>
      </w:r>
      <w:r w:rsidR="00EE43BC">
        <w:rPr>
          <w:sz w:val="24"/>
        </w:rPr>
        <w:t>резиновыми перчатками</w:t>
      </w:r>
      <w:r w:rsidR="00B20CF1">
        <w:rPr>
          <w:sz w:val="24"/>
        </w:rPr>
        <w:t xml:space="preserve">, респираторами, марлевыми повязками </w:t>
      </w:r>
      <w:r w:rsidR="003C5771">
        <w:rPr>
          <w:sz w:val="24"/>
        </w:rPr>
        <w:t xml:space="preserve">– в соответствии с </w:t>
      </w:r>
      <w:r w:rsidR="00B20CF1">
        <w:rPr>
          <w:sz w:val="24"/>
        </w:rPr>
        <w:t xml:space="preserve"> инструкци</w:t>
      </w:r>
      <w:r w:rsidR="003C5771">
        <w:rPr>
          <w:sz w:val="24"/>
        </w:rPr>
        <w:t>ей</w:t>
      </w:r>
      <w:r w:rsidR="00B20CF1">
        <w:rPr>
          <w:sz w:val="24"/>
        </w:rPr>
        <w:t>)</w:t>
      </w:r>
      <w:r w:rsidR="00EE43BC">
        <w:rPr>
          <w:sz w:val="24"/>
        </w:rPr>
        <w:t>.</w:t>
      </w:r>
    </w:p>
    <w:p w:rsidR="00EE43BC" w:rsidRDefault="00EE43BC" w:rsidP="00EE43BC">
      <w:pPr>
        <w:rPr>
          <w:sz w:val="24"/>
        </w:rPr>
      </w:pPr>
      <w:r>
        <w:rPr>
          <w:sz w:val="24"/>
        </w:rPr>
        <w:t>3.</w:t>
      </w:r>
      <w:r w:rsidR="006420BD">
        <w:rPr>
          <w:sz w:val="24"/>
        </w:rPr>
        <w:t>5</w:t>
      </w:r>
      <w:r w:rsidR="00225778">
        <w:rPr>
          <w:sz w:val="24"/>
        </w:rPr>
        <w:t>.</w:t>
      </w:r>
      <w:r w:rsidR="006420BD">
        <w:rPr>
          <w:sz w:val="24"/>
        </w:rPr>
        <w:t xml:space="preserve"> </w:t>
      </w:r>
      <w:r>
        <w:rPr>
          <w:sz w:val="24"/>
        </w:rPr>
        <w:t xml:space="preserve"> При работе с электроприборами:</w:t>
      </w:r>
    </w:p>
    <w:p w:rsidR="00EE43BC" w:rsidRDefault="00EE43BC" w:rsidP="00EE43B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работать с неисправными электроприборами;</w:t>
      </w:r>
    </w:p>
    <w:p w:rsidR="00EE43BC" w:rsidRDefault="00EE43BC" w:rsidP="00EE43B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производить ремонт неисправных приборов;</w:t>
      </w:r>
    </w:p>
    <w:p w:rsidR="00EE43BC" w:rsidRDefault="00EE43BC" w:rsidP="00A86C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 включать и не выключать</w:t>
      </w:r>
      <w:r w:rsidR="00A86CB3">
        <w:rPr>
          <w:sz w:val="24"/>
        </w:rPr>
        <w:t xml:space="preserve"> электроприборы влажными руками</w:t>
      </w:r>
      <w:r>
        <w:rPr>
          <w:sz w:val="24"/>
        </w:rPr>
        <w:t>.</w:t>
      </w:r>
    </w:p>
    <w:p w:rsidR="00EE43BC" w:rsidRDefault="00EE43BC" w:rsidP="00EE43BC">
      <w:pPr>
        <w:rPr>
          <w:sz w:val="24"/>
        </w:rPr>
      </w:pPr>
      <w:r>
        <w:rPr>
          <w:sz w:val="24"/>
        </w:rPr>
        <w:t>3.7. Соблюдать правила пользования газовыми приборами</w:t>
      </w:r>
      <w:r w:rsidR="006420BD">
        <w:rPr>
          <w:sz w:val="24"/>
        </w:rPr>
        <w:t xml:space="preserve">, </w:t>
      </w:r>
      <w:r w:rsidR="00005FFA">
        <w:rPr>
          <w:sz w:val="24"/>
        </w:rPr>
        <w:t>печами на твердом топливе</w:t>
      </w:r>
      <w:r>
        <w:rPr>
          <w:sz w:val="24"/>
        </w:rPr>
        <w:t>.</w:t>
      </w:r>
    </w:p>
    <w:p w:rsidR="00EE43BC" w:rsidRDefault="00EE43BC" w:rsidP="00EE43BC">
      <w:pPr>
        <w:rPr>
          <w:sz w:val="24"/>
        </w:rPr>
      </w:pPr>
      <w:r>
        <w:rPr>
          <w:sz w:val="24"/>
        </w:rPr>
        <w:t>3.8. При мытье окон, стен</w:t>
      </w:r>
      <w:r w:rsidR="003C5771">
        <w:rPr>
          <w:sz w:val="24"/>
        </w:rPr>
        <w:t xml:space="preserve">, выполнении услуг на чердаках и в  подвалах </w:t>
      </w:r>
      <w:r>
        <w:rPr>
          <w:sz w:val="24"/>
        </w:rPr>
        <w:t xml:space="preserve"> пользоваться только исправными стремянками,</w:t>
      </w:r>
      <w:r w:rsidR="003C5771">
        <w:rPr>
          <w:sz w:val="24"/>
        </w:rPr>
        <w:t xml:space="preserve"> лестницами </w:t>
      </w:r>
      <w:r>
        <w:rPr>
          <w:sz w:val="24"/>
        </w:rPr>
        <w:t xml:space="preserve"> закрепляя их на крючок.</w:t>
      </w:r>
    </w:p>
    <w:p w:rsidR="00EE43BC" w:rsidRDefault="00EE43BC" w:rsidP="00EE43BC">
      <w:pPr>
        <w:rPr>
          <w:sz w:val="24"/>
        </w:rPr>
      </w:pPr>
      <w:r>
        <w:rPr>
          <w:sz w:val="24"/>
        </w:rPr>
        <w:t>3.9. Во избежани</w:t>
      </w:r>
      <w:r w:rsidR="009F70AF">
        <w:rPr>
          <w:sz w:val="24"/>
        </w:rPr>
        <w:t xml:space="preserve">е </w:t>
      </w:r>
      <w:r>
        <w:rPr>
          <w:sz w:val="24"/>
        </w:rPr>
        <w:t xml:space="preserve"> падения, чаще и суше вытирать пол </w:t>
      </w:r>
      <w:r w:rsidR="009F70AF">
        <w:rPr>
          <w:sz w:val="24"/>
        </w:rPr>
        <w:t>при выполнении услуг</w:t>
      </w:r>
      <w:r w:rsidR="00B20CF1">
        <w:rPr>
          <w:sz w:val="24"/>
        </w:rPr>
        <w:t xml:space="preserve">, связанных с </w:t>
      </w:r>
      <w:r w:rsidR="009F70AF">
        <w:rPr>
          <w:sz w:val="24"/>
        </w:rPr>
        <w:t>и</w:t>
      </w:r>
      <w:r w:rsidR="00B20CF1">
        <w:rPr>
          <w:sz w:val="24"/>
        </w:rPr>
        <w:t>спользованием воды</w:t>
      </w:r>
      <w:r w:rsidR="00225778">
        <w:rPr>
          <w:sz w:val="24"/>
        </w:rPr>
        <w:t xml:space="preserve"> </w:t>
      </w:r>
      <w:r w:rsidR="000C2E26">
        <w:rPr>
          <w:sz w:val="24"/>
        </w:rPr>
        <w:t xml:space="preserve">(стирка, мытье полов, </w:t>
      </w:r>
      <w:r w:rsidR="00946EBA">
        <w:rPr>
          <w:sz w:val="24"/>
        </w:rPr>
        <w:t xml:space="preserve"> окон, побелка, </w:t>
      </w:r>
      <w:r w:rsidR="000C2E26">
        <w:rPr>
          <w:sz w:val="24"/>
        </w:rPr>
        <w:t>консервирование и др</w:t>
      </w:r>
      <w:r w:rsidR="00B97332">
        <w:rPr>
          <w:sz w:val="24"/>
        </w:rPr>
        <w:t>.</w:t>
      </w:r>
      <w:r w:rsidR="000C2E26">
        <w:rPr>
          <w:sz w:val="24"/>
        </w:rPr>
        <w:t>).</w:t>
      </w:r>
    </w:p>
    <w:p w:rsidR="004A5D40" w:rsidRDefault="00B20CF1" w:rsidP="00EE43BC">
      <w:pPr>
        <w:rPr>
          <w:sz w:val="24"/>
        </w:rPr>
      </w:pPr>
      <w:r>
        <w:rPr>
          <w:sz w:val="24"/>
        </w:rPr>
        <w:t>3.10. Во время выполнения услуг, связанных с использованием острых, колющих, режущих предметов</w:t>
      </w:r>
      <w:r w:rsidR="00B97332">
        <w:rPr>
          <w:sz w:val="24"/>
        </w:rPr>
        <w:t xml:space="preserve"> </w:t>
      </w:r>
      <w:r w:rsidR="00946EBA">
        <w:rPr>
          <w:sz w:val="24"/>
        </w:rPr>
        <w:t>(приготовление пищи, убой и обработка птицы, заготовка и переработка овощей, фруктов, обрезка кустарников, прополка, рыхление грядок и др</w:t>
      </w:r>
      <w:r w:rsidR="00B97332">
        <w:rPr>
          <w:sz w:val="24"/>
        </w:rPr>
        <w:t>.</w:t>
      </w:r>
      <w:r w:rsidR="00946EBA">
        <w:rPr>
          <w:sz w:val="24"/>
        </w:rPr>
        <w:t>)</w:t>
      </w:r>
      <w:r>
        <w:rPr>
          <w:sz w:val="24"/>
        </w:rPr>
        <w:t xml:space="preserve"> быть внимательным и осторожным</w:t>
      </w:r>
      <w:r w:rsidR="003C5771">
        <w:rPr>
          <w:sz w:val="24"/>
        </w:rPr>
        <w:t>. Пользоваться только исправными предметами</w:t>
      </w:r>
      <w:r w:rsidR="000C2E26">
        <w:rPr>
          <w:sz w:val="24"/>
        </w:rPr>
        <w:t xml:space="preserve"> и инвентарем</w:t>
      </w:r>
      <w:r w:rsidR="003C5771">
        <w:rPr>
          <w:sz w:val="24"/>
        </w:rPr>
        <w:t>, прочно закрепленными  на рукоятках.</w:t>
      </w:r>
      <w:r w:rsidR="004A5D40">
        <w:rPr>
          <w:sz w:val="24"/>
        </w:rPr>
        <w:t>.</w:t>
      </w:r>
    </w:p>
    <w:p w:rsidR="004A5D40" w:rsidRDefault="004A5D40" w:rsidP="00EE43BC">
      <w:pPr>
        <w:rPr>
          <w:sz w:val="24"/>
        </w:rPr>
      </w:pPr>
      <w:r>
        <w:rPr>
          <w:sz w:val="24"/>
        </w:rPr>
        <w:t>3.1</w:t>
      </w:r>
      <w:r w:rsidR="00A86CB3">
        <w:rPr>
          <w:sz w:val="24"/>
        </w:rPr>
        <w:t>1</w:t>
      </w:r>
      <w:r>
        <w:rPr>
          <w:sz w:val="24"/>
        </w:rPr>
        <w:t>. При выполнении услуг, связанных с использованием различных видов строительных материалов (краска, растворитель, шпатлевка, грунтовка</w:t>
      </w:r>
      <w:r w:rsidR="000C2E26">
        <w:rPr>
          <w:sz w:val="24"/>
        </w:rPr>
        <w:t xml:space="preserve"> и др</w:t>
      </w:r>
      <w:r w:rsidR="00B97332">
        <w:rPr>
          <w:sz w:val="24"/>
        </w:rPr>
        <w:t>.</w:t>
      </w:r>
      <w:r w:rsidR="000C2E26">
        <w:rPr>
          <w:sz w:val="24"/>
        </w:rPr>
        <w:t>) пользоваться средствами индивидуальной защиты. Выполнять услуги не более одного часа по времени. В закрытом помещении делать перерывы, выходя на свежий воздух, из расчета 4 раза за один час.</w:t>
      </w:r>
      <w:r w:rsidR="00411D93" w:rsidRPr="00411D93">
        <w:rPr>
          <w:sz w:val="24"/>
        </w:rPr>
        <w:t xml:space="preserve"> </w:t>
      </w:r>
      <w:r w:rsidR="00411D93">
        <w:rPr>
          <w:sz w:val="24"/>
        </w:rPr>
        <w:t>Не принимать пищу и воду во время выполнения услуг.</w:t>
      </w:r>
    </w:p>
    <w:p w:rsidR="004A5D40" w:rsidRPr="004A5D40" w:rsidRDefault="006420BD" w:rsidP="00EE43BC">
      <w:pPr>
        <w:rPr>
          <w:sz w:val="24"/>
        </w:rPr>
      </w:pPr>
      <w:r>
        <w:rPr>
          <w:sz w:val="24"/>
        </w:rPr>
        <w:t>3.1</w:t>
      </w:r>
      <w:r w:rsidR="00A86CB3">
        <w:rPr>
          <w:sz w:val="24"/>
        </w:rPr>
        <w:t>2</w:t>
      </w:r>
      <w:r>
        <w:rPr>
          <w:sz w:val="24"/>
        </w:rPr>
        <w:t>. Запрещается выполнять услуги, не указанные в перечне предоставляемых услуг обслуживаемому пенс</w:t>
      </w:r>
      <w:r w:rsidR="00005FFA">
        <w:rPr>
          <w:sz w:val="24"/>
        </w:rPr>
        <w:t>ио</w:t>
      </w:r>
      <w:r>
        <w:rPr>
          <w:sz w:val="24"/>
        </w:rPr>
        <w:t>неру.</w:t>
      </w:r>
    </w:p>
    <w:p w:rsidR="00EE43BC" w:rsidRDefault="00EE43BC" w:rsidP="00EE43BC">
      <w:pPr>
        <w:rPr>
          <w:sz w:val="24"/>
        </w:rPr>
      </w:pPr>
      <w:r>
        <w:rPr>
          <w:sz w:val="24"/>
        </w:rPr>
        <w:t>3.1</w:t>
      </w:r>
      <w:r w:rsidR="00A86CB3">
        <w:rPr>
          <w:sz w:val="24"/>
        </w:rPr>
        <w:t>3</w:t>
      </w:r>
      <w:r>
        <w:rPr>
          <w:sz w:val="24"/>
        </w:rPr>
        <w:t xml:space="preserve">. Разрешается переносить груз не более </w:t>
      </w:r>
      <w:r w:rsidR="006420BD">
        <w:rPr>
          <w:sz w:val="24"/>
        </w:rPr>
        <w:t>7</w:t>
      </w:r>
      <w:r>
        <w:rPr>
          <w:sz w:val="24"/>
        </w:rPr>
        <w:t>кг.</w:t>
      </w:r>
    </w:p>
    <w:p w:rsidR="006420BD" w:rsidRDefault="006420BD" w:rsidP="00EE43BC">
      <w:pPr>
        <w:rPr>
          <w:sz w:val="24"/>
        </w:rPr>
      </w:pPr>
    </w:p>
    <w:p w:rsidR="00B1149C" w:rsidRDefault="00B1149C" w:rsidP="00EE43BC">
      <w:pPr>
        <w:rPr>
          <w:sz w:val="24"/>
        </w:rPr>
      </w:pPr>
    </w:p>
    <w:p w:rsidR="00B1149C" w:rsidRDefault="00B1149C" w:rsidP="00EE43BC">
      <w:pPr>
        <w:rPr>
          <w:sz w:val="24"/>
        </w:rPr>
      </w:pPr>
    </w:p>
    <w:p w:rsidR="001A4940" w:rsidRDefault="001A4940" w:rsidP="001A4940">
      <w:pPr>
        <w:pStyle w:val="NormalWeb"/>
        <w:jc w:val="center"/>
      </w:pPr>
      <w:r>
        <w:rPr>
          <w:b/>
          <w:bCs/>
        </w:rPr>
        <w:t>4. Требования охраны труда в аварийных ситуациях.</w:t>
      </w:r>
    </w:p>
    <w:p w:rsidR="001A4940" w:rsidRDefault="001A4940" w:rsidP="001A4940">
      <w:pPr>
        <w:pStyle w:val="BodyText"/>
      </w:pPr>
      <w:r>
        <w:t>4.1. Работник обязан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руководителю и дежурному электрику предприятия.</w:t>
      </w:r>
    </w:p>
    <w:p w:rsidR="001A4940" w:rsidRDefault="001A4940" w:rsidP="001A4940">
      <w:pPr>
        <w:pStyle w:val="BodyText"/>
      </w:pPr>
      <w:r>
        <w:t>4.2.При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помощь.</w:t>
      </w:r>
    </w:p>
    <w:p w:rsidR="001A4940" w:rsidRDefault="001A4940" w:rsidP="001A4940">
      <w:pPr>
        <w:pStyle w:val="BodyText"/>
      </w:pPr>
      <w:r>
        <w:t>4.5.При возгорании оборудования отключить питание и принять меры к тушению очага пожара при помощи углекислого или порошкового огнетушителя, вызвать пожарную команду и сообщить о происшествии руководителю работ.</w:t>
      </w: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jc w:val="center"/>
        <w:rPr>
          <w:b/>
          <w:sz w:val="24"/>
        </w:rPr>
      </w:pPr>
      <w:r>
        <w:rPr>
          <w:b/>
          <w:sz w:val="24"/>
        </w:rPr>
        <w:t>5. Требования безопасности по окончании работ</w:t>
      </w:r>
    </w:p>
    <w:p w:rsidR="00EE43BC" w:rsidRDefault="00EE43BC" w:rsidP="00EE43BC">
      <w:pPr>
        <w:jc w:val="center"/>
        <w:rPr>
          <w:b/>
          <w:sz w:val="24"/>
        </w:rPr>
      </w:pPr>
    </w:p>
    <w:p w:rsidR="00EE43BC" w:rsidRDefault="00542949" w:rsidP="00410174">
      <w:pPr>
        <w:pStyle w:val="BodyText"/>
      </w:pPr>
      <w:r>
        <w:t>5</w:t>
      </w:r>
      <w:r w:rsidR="00EE43BC">
        <w:t>.1.</w:t>
      </w:r>
      <w:r w:rsidR="00005FFA">
        <w:t>П</w:t>
      </w:r>
      <w:r w:rsidR="00EE43BC">
        <w:t>роверить чистоту и порядок</w:t>
      </w:r>
      <w:r w:rsidR="00005FFA">
        <w:t xml:space="preserve"> места выполнения услуг.</w:t>
      </w:r>
    </w:p>
    <w:p w:rsidR="00410174" w:rsidRDefault="00410174" w:rsidP="00410174">
      <w:pPr>
        <w:pStyle w:val="BodyText"/>
      </w:pPr>
      <w:r>
        <w:t>5.2. Снять спецодежду.</w:t>
      </w:r>
    </w:p>
    <w:p w:rsidR="00410174" w:rsidRDefault="00410174" w:rsidP="00EE43BC"/>
    <w:p w:rsidR="00EE43BC" w:rsidRDefault="00EE43BC" w:rsidP="00EE43BC">
      <w:pPr>
        <w:tabs>
          <w:tab w:val="num" w:pos="420"/>
        </w:tabs>
        <w:ind w:left="420" w:hanging="420"/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EE43BC" w:rsidRDefault="00005FFA" w:rsidP="00EE43BC">
      <w:pPr>
        <w:rPr>
          <w:sz w:val="24"/>
        </w:rPr>
      </w:pPr>
      <w:r>
        <w:rPr>
          <w:sz w:val="24"/>
        </w:rPr>
        <w:t xml:space="preserve">                                 </w:t>
      </w:r>
      <w:r>
        <w:rPr>
          <w:b/>
          <w:sz w:val="24"/>
        </w:rPr>
        <w:t xml:space="preserve"> </w:t>
      </w: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EE43BC" w:rsidRDefault="00EE43BC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EE43BC">
      <w:pPr>
        <w:rPr>
          <w:sz w:val="24"/>
        </w:rPr>
      </w:pPr>
    </w:p>
    <w:p w:rsidR="006D5AD4" w:rsidRDefault="006D5AD4" w:rsidP="006D5AD4">
      <w:pPr>
        <w:rPr>
          <w:sz w:val="24"/>
        </w:rPr>
      </w:pPr>
      <w:r>
        <w:rPr>
          <w:sz w:val="24"/>
        </w:rPr>
        <w:t>Инструкцию разработал: _________20___г. ____________ /зав. ОСО № _ ______________/</w:t>
      </w:r>
    </w:p>
    <w:p w:rsidR="006D5AD4" w:rsidRDefault="006D5AD4" w:rsidP="006D5AD4">
      <w:pPr>
        <w:rPr>
          <w:sz w:val="24"/>
        </w:rPr>
      </w:pPr>
    </w:p>
    <w:p w:rsidR="006D5AD4" w:rsidRDefault="006D5AD4" w:rsidP="006D5AD4">
      <w:pPr>
        <w:rPr>
          <w:sz w:val="24"/>
        </w:rPr>
      </w:pPr>
    </w:p>
    <w:p w:rsidR="006D5AD4" w:rsidRDefault="006D5AD4" w:rsidP="006D5AD4">
      <w:pPr>
        <w:rPr>
          <w:sz w:val="24"/>
        </w:rPr>
      </w:pPr>
    </w:p>
    <w:p w:rsidR="006D5AD4" w:rsidRDefault="006D5AD4" w:rsidP="006D5AD4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</w:t>
      </w:r>
      <w:r w:rsidR="00267DA6">
        <w:rPr>
          <w:color w:val="000000"/>
          <w:sz w:val="24"/>
          <w:szCs w:val="24"/>
        </w:rPr>
        <w:t>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color w:val="000000"/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267DA6" w:rsidRPr="00E87CF4" w:rsidRDefault="00267DA6" w:rsidP="00267DA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67DA6" w:rsidRDefault="00267DA6" w:rsidP="006D5AD4">
      <w:pPr>
        <w:rPr>
          <w:sz w:val="24"/>
          <w:szCs w:val="24"/>
        </w:rPr>
      </w:pPr>
    </w:p>
    <w:p w:rsidR="00B1149C" w:rsidRDefault="00267DA6" w:rsidP="00EE43BC">
      <w:pPr>
        <w:rPr>
          <w:sz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sectPr w:rsidR="00B1149C" w:rsidSect="0058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A24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3CE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02EC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CC7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52B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1C2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8C9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50B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289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FA33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D7140"/>
    <w:multiLevelType w:val="hybridMultilevel"/>
    <w:tmpl w:val="7710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4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0419001B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19000F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04190019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 w:tplc="0419001B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 w:tplc="0419000F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 w:tplc="04190019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 w:tplc="0419001B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E981D02"/>
    <w:multiLevelType w:val="multilevel"/>
    <w:tmpl w:val="1906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F06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666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3D0511"/>
    <w:multiLevelType w:val="multilevel"/>
    <w:tmpl w:val="F3CE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3BC"/>
    <w:rsid w:val="00005FFA"/>
    <w:rsid w:val="000A1A46"/>
    <w:rsid w:val="000B0486"/>
    <w:rsid w:val="000C2E26"/>
    <w:rsid w:val="001017C2"/>
    <w:rsid w:val="0013729B"/>
    <w:rsid w:val="001A4940"/>
    <w:rsid w:val="00225778"/>
    <w:rsid w:val="00240B4C"/>
    <w:rsid w:val="00267DA6"/>
    <w:rsid w:val="002B6B36"/>
    <w:rsid w:val="002F1590"/>
    <w:rsid w:val="00347477"/>
    <w:rsid w:val="003C1AFD"/>
    <w:rsid w:val="003C317A"/>
    <w:rsid w:val="003C5771"/>
    <w:rsid w:val="0040372F"/>
    <w:rsid w:val="00410174"/>
    <w:rsid w:val="00411D93"/>
    <w:rsid w:val="004A5D40"/>
    <w:rsid w:val="00542949"/>
    <w:rsid w:val="00557088"/>
    <w:rsid w:val="0058580D"/>
    <w:rsid w:val="005A185A"/>
    <w:rsid w:val="006060A9"/>
    <w:rsid w:val="006420BD"/>
    <w:rsid w:val="0064522C"/>
    <w:rsid w:val="006D5AD4"/>
    <w:rsid w:val="006F5E0A"/>
    <w:rsid w:val="007E74E9"/>
    <w:rsid w:val="0080178F"/>
    <w:rsid w:val="0084152A"/>
    <w:rsid w:val="008627D1"/>
    <w:rsid w:val="008718F7"/>
    <w:rsid w:val="0088158E"/>
    <w:rsid w:val="00884099"/>
    <w:rsid w:val="00946EBA"/>
    <w:rsid w:val="009C2743"/>
    <w:rsid w:val="009C67AB"/>
    <w:rsid w:val="009F70AF"/>
    <w:rsid w:val="00A16712"/>
    <w:rsid w:val="00A86CB3"/>
    <w:rsid w:val="00AB24E7"/>
    <w:rsid w:val="00AB4AC4"/>
    <w:rsid w:val="00AF452F"/>
    <w:rsid w:val="00B1149C"/>
    <w:rsid w:val="00B20CF1"/>
    <w:rsid w:val="00B97332"/>
    <w:rsid w:val="00BE7708"/>
    <w:rsid w:val="00C67369"/>
    <w:rsid w:val="00C77E7F"/>
    <w:rsid w:val="00C95C3F"/>
    <w:rsid w:val="00D5101B"/>
    <w:rsid w:val="00D8354E"/>
    <w:rsid w:val="00DF512E"/>
    <w:rsid w:val="00E46610"/>
    <w:rsid w:val="00E761AD"/>
    <w:rsid w:val="00EE1116"/>
    <w:rsid w:val="00EE43BC"/>
    <w:rsid w:val="00FB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B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EE43BC"/>
    <w:pPr>
      <w:keepNext/>
      <w:snapToGrid w:val="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EE43B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E43BC"/>
    <w:pPr>
      <w:keepNext/>
      <w:widowControl w:val="0"/>
      <w:ind w:left="2880" w:right="720" w:hanging="2880"/>
      <w:jc w:val="both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43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EE4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semiHidden/>
    <w:rsid w:val="00EE43B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Title">
    <w:name w:val="Title"/>
    <w:basedOn w:val="Normal"/>
    <w:link w:val="TitleChar"/>
    <w:qFormat/>
    <w:rsid w:val="00EE43BC"/>
    <w:pPr>
      <w:widowControl w:val="0"/>
      <w:spacing w:before="80"/>
      <w:ind w:right="82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E43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">
    <w:name w:val="Body Text"/>
    <w:basedOn w:val="Normal"/>
    <w:link w:val="BodyTextChar"/>
    <w:unhideWhenUsed/>
    <w:rsid w:val="00EE43BC"/>
    <w:rPr>
      <w:sz w:val="24"/>
    </w:rPr>
  </w:style>
  <w:style w:type="character" w:customStyle="1" w:styleId="BodyTextChar">
    <w:name w:val="Body Text Char"/>
    <w:basedOn w:val="DefaultParagraphFont"/>
    <w:link w:val="BodyText"/>
    <w:rsid w:val="00EE43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Абзац списка"/>
    <w:basedOn w:val="Normal"/>
    <w:uiPriority w:val="34"/>
    <w:qFormat/>
    <w:rsid w:val="00EE1116"/>
    <w:pPr>
      <w:ind w:left="720"/>
      <w:contextualSpacing/>
    </w:pPr>
  </w:style>
  <w:style w:type="paragraph" w:styleId="BalloonText">
    <w:name w:val="Balloon Text"/>
    <w:basedOn w:val="Normal"/>
    <w:semiHidden/>
    <w:rsid w:val="0088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4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C1A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1347</Words>
  <Characters>7682</Characters>
  <Application>Microsoft Office Outlook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Наумик</cp:lastModifiedBy>
  <cp:revision>3</cp:revision>
  <cp:lastPrinted>2010-01-13T07:28:00Z</cp:lastPrinted>
  <dcterms:created xsi:type="dcterms:W3CDTF">2010-12-06T11:45:00Z</dcterms:created>
  <dcterms:modified xsi:type="dcterms:W3CDTF">2010-12-06T11:48:00Z</dcterms:modified>
</cp:coreProperties>
</file>